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63"/>
        <w:tblW w:w="11142" w:type="dxa"/>
        <w:tblLayout w:type="fixed"/>
        <w:tblLook w:val="0000" w:firstRow="0" w:lastRow="0" w:firstColumn="0" w:lastColumn="0" w:noHBand="0" w:noVBand="0"/>
      </w:tblPr>
      <w:tblGrid>
        <w:gridCol w:w="3109"/>
        <w:gridCol w:w="8033"/>
      </w:tblGrid>
      <w:tr w:rsidR="001E4C43" w:rsidRPr="00A80AD2" w:rsidTr="00335790">
        <w:trPr>
          <w:cantSplit/>
          <w:trHeight w:val="2977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1E4C43" w:rsidRPr="00A80AD2" w:rsidRDefault="001E4C43" w:rsidP="00335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2775FC6" wp14:editId="78A2158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205105</wp:posOffset>
                  </wp:positionV>
                  <wp:extent cx="1642110" cy="16421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64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DUNNINGTON C.E. PRIMARY SCHOOL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Pear Tree Lane</w:t>
            </w:r>
          </w:p>
          <w:p w:rsidR="001E4C43" w:rsidRPr="00A80AD2" w:rsidRDefault="001E4C43" w:rsidP="00335790">
            <w:pPr>
              <w:tabs>
                <w:tab w:val="left" w:pos="1293"/>
                <w:tab w:val="center" w:pos="39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ab/>
            </w:r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ab/>
            </w:r>
            <w:proofErr w:type="spellStart"/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Dunnington</w:t>
            </w:r>
            <w:proofErr w:type="spellEnd"/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York YO19 5QG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 01904 552910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dunnington.primary@york.gov.uk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www.dunningtonprimary.co.uk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Headteacher: Caroline </w:t>
            </w:r>
            <w:proofErr w:type="spellStart"/>
            <w:r w:rsidRPr="00A80A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Hancy</w:t>
            </w:r>
            <w:proofErr w:type="spellEnd"/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head.dunningtonprimary@york.gov.uk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4C43" w:rsidRPr="00A80AD2" w:rsidRDefault="001E4C43" w:rsidP="003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C43" w:rsidRPr="00CD4481" w:rsidRDefault="001E4C43" w:rsidP="001E4C43">
      <w:pPr>
        <w:jc w:val="right"/>
        <w:rPr>
          <w:rFonts w:asciiTheme="majorHAnsi" w:hAnsiTheme="majorHAnsi"/>
          <w:sz w:val="28"/>
          <w:szCs w:val="28"/>
        </w:rPr>
      </w:pPr>
      <w:r w:rsidRPr="00CD4481">
        <w:rPr>
          <w:rFonts w:asciiTheme="majorHAnsi" w:hAnsiTheme="majorHAnsi"/>
          <w:sz w:val="28"/>
          <w:szCs w:val="28"/>
        </w:rPr>
        <w:t>Friday 1</w:t>
      </w:r>
      <w:r w:rsidR="0066125E" w:rsidRPr="00CD4481">
        <w:rPr>
          <w:rFonts w:asciiTheme="majorHAnsi" w:hAnsiTheme="majorHAnsi"/>
          <w:sz w:val="28"/>
          <w:szCs w:val="28"/>
        </w:rPr>
        <w:t>8</w:t>
      </w:r>
      <w:r w:rsidRPr="00CD4481">
        <w:rPr>
          <w:rFonts w:asciiTheme="majorHAnsi" w:hAnsiTheme="majorHAnsi"/>
          <w:sz w:val="28"/>
          <w:szCs w:val="28"/>
          <w:vertAlign w:val="superscript"/>
        </w:rPr>
        <w:t>th</w:t>
      </w:r>
      <w:r w:rsidRPr="00CD4481">
        <w:rPr>
          <w:rFonts w:asciiTheme="majorHAnsi" w:hAnsiTheme="majorHAnsi"/>
          <w:sz w:val="28"/>
          <w:szCs w:val="28"/>
        </w:rPr>
        <w:t xml:space="preserve"> September 2020</w:t>
      </w:r>
    </w:p>
    <w:p w:rsidR="001E4C43" w:rsidRPr="00CD4481" w:rsidRDefault="001E4C43" w:rsidP="000A39FA">
      <w:pPr>
        <w:jc w:val="both"/>
        <w:rPr>
          <w:rFonts w:asciiTheme="majorHAnsi" w:hAnsiTheme="majorHAnsi"/>
          <w:sz w:val="28"/>
          <w:szCs w:val="28"/>
        </w:rPr>
      </w:pPr>
      <w:r w:rsidRPr="00CD4481">
        <w:rPr>
          <w:rFonts w:asciiTheme="majorHAnsi" w:hAnsiTheme="majorHAnsi"/>
          <w:sz w:val="28"/>
          <w:szCs w:val="28"/>
        </w:rPr>
        <w:t>Dear Children and Parents/Carers,</w:t>
      </w:r>
    </w:p>
    <w:p w:rsidR="001E4C43" w:rsidRPr="00CD4481" w:rsidRDefault="00CD4481" w:rsidP="000A39FA">
      <w:pPr>
        <w:jc w:val="both"/>
        <w:rPr>
          <w:rFonts w:asciiTheme="majorHAnsi" w:hAnsiTheme="majorHAnsi"/>
          <w:sz w:val="28"/>
          <w:szCs w:val="28"/>
        </w:rPr>
      </w:pPr>
      <w:r w:rsidRPr="00CD4481">
        <w:rPr>
          <w:rFonts w:asciiTheme="majorHAnsi" w:hAnsiTheme="majorHAnsi"/>
          <w:sz w:val="28"/>
          <w:szCs w:val="28"/>
        </w:rPr>
        <w:t>O</w:t>
      </w:r>
      <w:r w:rsidR="001E4C43" w:rsidRPr="00CD4481">
        <w:rPr>
          <w:rFonts w:asciiTheme="majorHAnsi" w:hAnsiTheme="majorHAnsi"/>
          <w:sz w:val="28"/>
          <w:szCs w:val="28"/>
        </w:rPr>
        <w:t xml:space="preserve">n </w:t>
      </w:r>
      <w:r w:rsidR="002617DC">
        <w:rPr>
          <w:rFonts w:asciiTheme="majorHAnsi" w:hAnsiTheme="majorHAnsi"/>
          <w:sz w:val="28"/>
          <w:szCs w:val="28"/>
        </w:rPr>
        <w:t>Friday 2</w:t>
      </w:r>
      <w:r w:rsidR="002617DC" w:rsidRPr="002617DC">
        <w:rPr>
          <w:rFonts w:asciiTheme="majorHAnsi" w:hAnsiTheme="majorHAnsi"/>
          <w:sz w:val="28"/>
          <w:szCs w:val="28"/>
          <w:vertAlign w:val="superscript"/>
        </w:rPr>
        <w:t>nd</w:t>
      </w:r>
      <w:r w:rsidR="002617DC">
        <w:rPr>
          <w:rFonts w:asciiTheme="majorHAnsi" w:hAnsiTheme="majorHAnsi"/>
          <w:sz w:val="28"/>
          <w:szCs w:val="28"/>
        </w:rPr>
        <w:t xml:space="preserve"> October</w:t>
      </w:r>
      <w:r w:rsidR="001E4C43" w:rsidRPr="00CD4481">
        <w:rPr>
          <w:rFonts w:asciiTheme="majorHAnsi" w:hAnsiTheme="majorHAnsi"/>
          <w:sz w:val="28"/>
          <w:szCs w:val="28"/>
        </w:rPr>
        <w:t>, Year 6 will be having a Victorian Day! We hope this will be a great way to learn more about our new topic, and experience History in a practical way.</w:t>
      </w:r>
    </w:p>
    <w:p w:rsidR="001E4C43" w:rsidRPr="00CD4481" w:rsidRDefault="001E4C43" w:rsidP="000A39FA">
      <w:pPr>
        <w:jc w:val="both"/>
        <w:rPr>
          <w:rFonts w:asciiTheme="majorHAnsi" w:hAnsiTheme="majorHAnsi"/>
          <w:sz w:val="28"/>
          <w:szCs w:val="28"/>
        </w:rPr>
      </w:pPr>
      <w:r w:rsidRPr="00CD4481">
        <w:rPr>
          <w:rFonts w:asciiTheme="majorHAnsi" w:hAnsiTheme="majorHAnsi"/>
          <w:sz w:val="28"/>
          <w:szCs w:val="28"/>
        </w:rPr>
        <w:t>Your child can come dressed as a Victorian school child for the day</w:t>
      </w:r>
      <w:r w:rsidR="001606E3" w:rsidRPr="00CD4481">
        <w:rPr>
          <w:rFonts w:asciiTheme="majorHAnsi" w:hAnsiTheme="majorHAnsi"/>
          <w:sz w:val="28"/>
          <w:szCs w:val="28"/>
        </w:rPr>
        <w:t>, with boys wearing shirts, shorts and possibly waistcoats, and girls wearing pinafores and dresses. You may even want to send your child to school with a traditional Victorian packed lunch!</w:t>
      </w:r>
    </w:p>
    <w:p w:rsidR="001606E3" w:rsidRPr="00CD4481" w:rsidRDefault="001606E3" w:rsidP="000A39FA">
      <w:pPr>
        <w:jc w:val="both"/>
        <w:rPr>
          <w:rFonts w:asciiTheme="majorHAnsi" w:hAnsiTheme="majorHAnsi"/>
          <w:sz w:val="28"/>
          <w:szCs w:val="28"/>
        </w:rPr>
      </w:pPr>
      <w:r w:rsidRPr="00CD4481">
        <w:rPr>
          <w:rFonts w:asciiTheme="majorHAnsi" w:hAnsiTheme="majorHAnsi"/>
          <w:sz w:val="28"/>
          <w:szCs w:val="28"/>
        </w:rPr>
        <w:t>In the Victorian times, children would often be expected to recite and rote learn things such as poetry, spellings and times table facts. We would like Year 6 to learn a verse from the poem ‘The Jabberwocky’ (please find attached)</w:t>
      </w:r>
      <w:r w:rsidR="008473F3" w:rsidRPr="00CD4481">
        <w:rPr>
          <w:rFonts w:asciiTheme="majorHAnsi" w:hAnsiTheme="majorHAnsi"/>
          <w:sz w:val="28"/>
          <w:szCs w:val="28"/>
        </w:rPr>
        <w:t xml:space="preserve"> in preparation for Victorian Day. Learning more than one verse may impress your strict Victorian teacher!</w:t>
      </w:r>
    </w:p>
    <w:p w:rsidR="008473F3" w:rsidRPr="00CD4481" w:rsidRDefault="008473F3" w:rsidP="000A39FA">
      <w:pPr>
        <w:jc w:val="both"/>
        <w:rPr>
          <w:rFonts w:asciiTheme="majorHAnsi" w:hAnsiTheme="majorHAnsi"/>
          <w:sz w:val="28"/>
          <w:szCs w:val="28"/>
        </w:rPr>
      </w:pPr>
      <w:r w:rsidRPr="00CD4481">
        <w:rPr>
          <w:rFonts w:asciiTheme="majorHAnsi" w:hAnsiTheme="majorHAnsi"/>
          <w:sz w:val="28"/>
          <w:szCs w:val="28"/>
        </w:rPr>
        <w:t xml:space="preserve">We are looking forward to what will be a fun and </w:t>
      </w:r>
      <w:r w:rsidR="00623CC5" w:rsidRPr="00CD4481">
        <w:rPr>
          <w:rFonts w:asciiTheme="majorHAnsi" w:hAnsiTheme="majorHAnsi"/>
          <w:sz w:val="28"/>
          <w:szCs w:val="28"/>
        </w:rPr>
        <w:t>memorable</w:t>
      </w:r>
      <w:r w:rsidRPr="00CD4481">
        <w:rPr>
          <w:rFonts w:asciiTheme="majorHAnsi" w:hAnsiTheme="majorHAnsi"/>
          <w:sz w:val="28"/>
          <w:szCs w:val="28"/>
        </w:rPr>
        <w:t xml:space="preserve"> day</w:t>
      </w:r>
      <w:r w:rsidR="00623CC5" w:rsidRPr="00CD4481">
        <w:rPr>
          <w:rFonts w:asciiTheme="majorHAnsi" w:hAnsiTheme="majorHAnsi"/>
          <w:sz w:val="28"/>
          <w:szCs w:val="28"/>
        </w:rPr>
        <w:t>!</w:t>
      </w:r>
      <w:bookmarkStart w:id="0" w:name="_GoBack"/>
      <w:bookmarkEnd w:id="0"/>
    </w:p>
    <w:p w:rsidR="001E4C43" w:rsidRPr="00CD4481" w:rsidRDefault="001E4C43" w:rsidP="000A39FA">
      <w:pPr>
        <w:jc w:val="both"/>
        <w:rPr>
          <w:rFonts w:asciiTheme="majorHAnsi" w:hAnsiTheme="majorHAnsi"/>
          <w:sz w:val="28"/>
          <w:szCs w:val="28"/>
        </w:rPr>
      </w:pPr>
      <w:r w:rsidRPr="00CD4481">
        <w:rPr>
          <w:rFonts w:asciiTheme="majorHAnsi" w:hAnsiTheme="majorHAnsi"/>
          <w:sz w:val="28"/>
          <w:szCs w:val="28"/>
        </w:rPr>
        <w:t xml:space="preserve">Many thanks, </w:t>
      </w:r>
    </w:p>
    <w:p w:rsidR="001E4C43" w:rsidRPr="00CD4481" w:rsidRDefault="001E4C43" w:rsidP="000A39FA">
      <w:pPr>
        <w:jc w:val="both"/>
        <w:rPr>
          <w:rFonts w:asciiTheme="majorHAnsi" w:hAnsiTheme="majorHAnsi"/>
          <w:sz w:val="28"/>
          <w:szCs w:val="28"/>
        </w:rPr>
      </w:pPr>
      <w:r w:rsidRPr="00CD4481">
        <w:rPr>
          <w:rFonts w:asciiTheme="majorHAnsi" w:hAnsiTheme="majorHAnsi"/>
          <w:sz w:val="28"/>
          <w:szCs w:val="28"/>
        </w:rPr>
        <w:t>Miss Dickenson &amp; Miss Dunn</w:t>
      </w:r>
    </w:p>
    <w:p w:rsidR="005925A3" w:rsidRPr="00CD4481" w:rsidRDefault="005925A3">
      <w:pPr>
        <w:spacing w:after="160" w:line="259" w:lineRule="auto"/>
        <w:rPr>
          <w:rFonts w:asciiTheme="majorHAnsi" w:hAnsiTheme="majorHAnsi"/>
        </w:rPr>
      </w:pPr>
      <w:r w:rsidRPr="00CD4481">
        <w:rPr>
          <w:rFonts w:asciiTheme="majorHAnsi" w:hAnsiTheme="majorHAnsi"/>
        </w:rPr>
        <w:br w:type="page"/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Theme="majorHAnsi" w:eastAsia="Times New Roman" w:hAnsiTheme="majorHAnsi" w:cs="Times New Roman"/>
          <w:b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b/>
          <w:color w:val="000000"/>
          <w:sz w:val="30"/>
          <w:szCs w:val="30"/>
          <w:lang w:eastAsia="en-GB"/>
        </w:rPr>
        <w:lastRenderedPageBreak/>
        <w:t>The Jabberwocky by Lewis Carroll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’Twas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brillig, and the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slithy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toves</w:t>
      </w:r>
      <w:proofErr w:type="spellEnd"/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      Did gyre and gimble in the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wabe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: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All mimsy were the borogoves,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      And the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mome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raths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outgrabe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.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“Beware the Jabberwock, my son!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      The jaws that bite, the claws that catch!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Beware the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Jubjub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bird, and shun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      The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frumious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Bandersnatch!”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He took his vorpal sword in hand;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      Long time the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manxome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foe he sought—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proofErr w:type="gram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So</w:t>
      </w:r>
      <w:proofErr w:type="gram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rested he by the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Tumtum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tree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      And stood awhile in thought.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And, as in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uffish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thought he stood,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      The Jabberwock, with eyes of flame,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Came whiffling through the tulgey wood,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      And burbled as it came!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One, two! One, two! And through and through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      The vorpal blade went snicker-snack!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He left it dead, and with its head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      He went galumphing back.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“And hast thou slain the Jabberwock?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      Come to my arms, my beamish boy!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O frabjous day!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Callooh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!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Callay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!”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      He chortled in his joy.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’Twas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brillig, and the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slithy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toves</w:t>
      </w:r>
      <w:proofErr w:type="spellEnd"/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      Did gyre and gimble in the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wabe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: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All mimsy were the borogoves,</w:t>
      </w:r>
    </w:p>
    <w:p w:rsidR="005925A3" w:rsidRPr="00CD4481" w:rsidRDefault="005925A3" w:rsidP="005925A3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</w:pPr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      And the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mome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raths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 xml:space="preserve"> </w:t>
      </w:r>
      <w:proofErr w:type="spellStart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outgrabe</w:t>
      </w:r>
      <w:proofErr w:type="spellEnd"/>
      <w:r w:rsidRPr="00CD4481">
        <w:rPr>
          <w:rFonts w:asciiTheme="majorHAnsi" w:eastAsia="Times New Roman" w:hAnsiTheme="majorHAnsi" w:cs="Times New Roman"/>
          <w:color w:val="000000"/>
          <w:sz w:val="30"/>
          <w:szCs w:val="30"/>
          <w:lang w:eastAsia="en-GB"/>
        </w:rPr>
        <w:t>.</w:t>
      </w:r>
    </w:p>
    <w:p w:rsidR="002C69FF" w:rsidRPr="00CD4481" w:rsidRDefault="002C69FF">
      <w:pPr>
        <w:rPr>
          <w:rFonts w:asciiTheme="majorHAnsi" w:hAnsiTheme="majorHAnsi"/>
        </w:rPr>
      </w:pPr>
    </w:p>
    <w:sectPr w:rsidR="002C69FF" w:rsidRPr="00CD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43"/>
    <w:rsid w:val="000A39FA"/>
    <w:rsid w:val="001606E3"/>
    <w:rsid w:val="001851A4"/>
    <w:rsid w:val="001E4C43"/>
    <w:rsid w:val="002617DC"/>
    <w:rsid w:val="002C69FF"/>
    <w:rsid w:val="00454858"/>
    <w:rsid w:val="005925A3"/>
    <w:rsid w:val="00623CC5"/>
    <w:rsid w:val="0066125E"/>
    <w:rsid w:val="008473F3"/>
    <w:rsid w:val="008833FE"/>
    <w:rsid w:val="00C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7C018-8429-4301-8F6B-1A60E972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C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Dickenson, Rachel</cp:lastModifiedBy>
  <cp:revision>3</cp:revision>
  <dcterms:created xsi:type="dcterms:W3CDTF">2020-09-15T14:14:00Z</dcterms:created>
  <dcterms:modified xsi:type="dcterms:W3CDTF">2020-09-18T05:43:00Z</dcterms:modified>
</cp:coreProperties>
</file>