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34" w:rsidRPr="00B55793" w:rsidRDefault="00B55793">
      <w:pPr>
        <w:rPr>
          <w:rFonts w:ascii="XCCW Joined PC6c" w:hAnsi="XCCW Joined PC6c"/>
          <w:u w:val="single"/>
        </w:rPr>
      </w:pPr>
      <w:r w:rsidRPr="00B55793">
        <w:rPr>
          <w:rFonts w:ascii="XCCW Joined PC6c" w:hAnsi="XCCW Joined PC6c"/>
          <w:u w:val="single"/>
        </w:rPr>
        <w:t xml:space="preserve">MATHS </w:t>
      </w:r>
    </w:p>
    <w:p w:rsidR="00B55793" w:rsidRPr="00B55793" w:rsidRDefault="00B55793">
      <w:pPr>
        <w:rPr>
          <w:rFonts w:ascii="XCCW Joined PC6c" w:hAnsi="XCCW Joined PC6c"/>
        </w:rPr>
      </w:pPr>
      <w:r w:rsidRPr="00B55793">
        <w:rPr>
          <w:rFonts w:ascii="XCCW Joined PC6c" w:hAnsi="XCCW Joined PC6c"/>
        </w:rPr>
        <w:t xml:space="preserve">w/c </w:t>
      </w:r>
      <w:r w:rsidR="00AE7440">
        <w:rPr>
          <w:rFonts w:ascii="XCCW Joined PC6c" w:hAnsi="XCCW Joined PC6c"/>
        </w:rPr>
        <w:t>30th</w:t>
      </w:r>
      <w:r w:rsidRPr="00B55793">
        <w:rPr>
          <w:rFonts w:ascii="XCCW Joined PC6c" w:hAnsi="XCCW Joined PC6c"/>
        </w:rPr>
        <w:t xml:space="preserve"> March 2020</w:t>
      </w:r>
    </w:p>
    <w:p w:rsidR="00B55793" w:rsidRPr="00B55793" w:rsidRDefault="00B55793">
      <w:pPr>
        <w:rPr>
          <w:rFonts w:ascii="XCCW Joined PC6c" w:hAnsi="XCCW Joined PC6c"/>
        </w:rPr>
      </w:pPr>
    </w:p>
    <w:p w:rsidR="00B55793" w:rsidRDefault="00B55793">
      <w:pPr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Your Maths work for this week is </w:t>
      </w:r>
      <w:r w:rsidR="00AE7440">
        <w:rPr>
          <w:rFonts w:ascii="XCCW Joined PC6c" w:hAnsi="XCCW Joined PC6c"/>
        </w:rPr>
        <w:t xml:space="preserve">again </w:t>
      </w:r>
      <w:r>
        <w:rPr>
          <w:rFonts w:ascii="XCCW Joined PC6c" w:hAnsi="XCCW Joined PC6c"/>
        </w:rPr>
        <w:t>based on Decimals</w:t>
      </w:r>
      <w:r w:rsidR="00AE7440">
        <w:rPr>
          <w:rFonts w:ascii="XCCW Joined PC6c" w:hAnsi="XCCW Joined PC6c"/>
        </w:rPr>
        <w:t xml:space="preserve"> and starting to think about Percentages</w:t>
      </w:r>
      <w:r>
        <w:rPr>
          <w:rFonts w:ascii="XCCW Joined PC6c" w:hAnsi="XCCW Joined PC6c"/>
        </w:rPr>
        <w:t>. Please complete the following lessons:</w:t>
      </w:r>
    </w:p>
    <w:p w:rsidR="00B55793" w:rsidRDefault="00AE7440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Order and Compare Decimals</w:t>
      </w:r>
    </w:p>
    <w:p w:rsidR="00AE7440" w:rsidRDefault="00AE7440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Understand Percentages</w:t>
      </w:r>
    </w:p>
    <w:p w:rsidR="00AE7440" w:rsidRDefault="00AE7440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Percentages as Fractions and Decimals</w:t>
      </w:r>
    </w:p>
    <w:p w:rsidR="00AE7440" w:rsidRDefault="00AE7440" w:rsidP="00B55793">
      <w:pPr>
        <w:pStyle w:val="ListParagraph"/>
        <w:numPr>
          <w:ilvl w:val="0"/>
          <w:numId w:val="1"/>
        </w:numPr>
        <w:rPr>
          <w:rFonts w:ascii="XCCW Joined PC6c" w:hAnsi="XCCW Joined PC6c"/>
        </w:rPr>
      </w:pPr>
      <w:r>
        <w:rPr>
          <w:rFonts w:ascii="XCCW Joined PC6c" w:hAnsi="XCCW Joined PC6c"/>
        </w:rPr>
        <w:t>Equivalent FDP (Fractions Decimals Percentages)</w:t>
      </w: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AE7440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Just like last week, </w:t>
      </w:r>
      <w:r w:rsidR="00B55793">
        <w:rPr>
          <w:rFonts w:ascii="XCCW Joined PC6c" w:hAnsi="XCCW Joined PC6c"/>
        </w:rPr>
        <w:t xml:space="preserve">you will find a </w:t>
      </w:r>
      <w:proofErr w:type="spellStart"/>
      <w:r w:rsidR="00B55793">
        <w:rPr>
          <w:rFonts w:ascii="XCCW Joined PC6c" w:hAnsi="XCCW Joined PC6c"/>
        </w:rPr>
        <w:t>Powerpoint</w:t>
      </w:r>
      <w:proofErr w:type="spellEnd"/>
      <w:r w:rsidR="00B55793">
        <w:rPr>
          <w:rFonts w:ascii="XCCW Joined PC6c" w:hAnsi="XCCW Joined PC6c"/>
        </w:rPr>
        <w:t xml:space="preserve"> </w:t>
      </w:r>
      <w:r>
        <w:rPr>
          <w:rFonts w:ascii="XCCW Joined PC6c" w:hAnsi="XCCW Joined PC6c"/>
        </w:rPr>
        <w:t xml:space="preserve">for each lesson </w:t>
      </w:r>
      <w:r w:rsidR="00B55793">
        <w:rPr>
          <w:rFonts w:ascii="XCCW Joined PC6c" w:hAnsi="XCCW Joined PC6c"/>
        </w:rPr>
        <w:t>which you can work through and an accompanying worksheet. Answers are a</w:t>
      </w:r>
      <w:r>
        <w:rPr>
          <w:rFonts w:ascii="XCCW Joined PC6c" w:hAnsi="XCCW Joined PC6c"/>
        </w:rPr>
        <w:t>gain</w:t>
      </w:r>
      <w:r w:rsidR="00B55793">
        <w:rPr>
          <w:rFonts w:ascii="XCCW Joined PC6c" w:hAnsi="XCCW Joined PC6c"/>
        </w:rPr>
        <w:t xml:space="preserve"> provided should your parents wish to work through it with you</w:t>
      </w:r>
      <w:r>
        <w:rPr>
          <w:rFonts w:ascii="XCCW Joined PC6c" w:hAnsi="XCCW Joined PC6c"/>
        </w:rPr>
        <w:t xml:space="preserve"> – do make sure you only use these after completing the work!</w:t>
      </w:r>
      <w:r w:rsidR="00B55793">
        <w:rPr>
          <w:rFonts w:ascii="XCCW Joined PC6c" w:hAnsi="XCCW Joined PC6c"/>
        </w:rPr>
        <w:t xml:space="preserve"> </w:t>
      </w:r>
    </w:p>
    <w:p w:rsidR="00A25C79" w:rsidRDefault="00AE7440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If you are struggling to print out the worksheets, you can just answer the questions in your exercise books. Maybe take a picture of the sheet to work from in case everyone is trying to use the same computer.</w:t>
      </w:r>
      <w:r w:rsidR="00A25C79">
        <w:rPr>
          <w:rFonts w:ascii="XCCW Joined PC6c" w:hAnsi="XCCW Joined PC6c"/>
        </w:rPr>
        <w:t xml:space="preserve"> </w:t>
      </w:r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 xml:space="preserve">White Rose Maths is also providing videos which go alongside these lessons and which you may find helpful to watch. These are available on: </w:t>
      </w:r>
      <w:hyperlink r:id="rId7" w:history="1">
        <w:r w:rsidRPr="00A25C79">
          <w:rPr>
            <w:rStyle w:val="Hyperlink"/>
            <w:rFonts w:ascii="XCCW Joined PC6c" w:hAnsi="XCCW Joined PC6c"/>
          </w:rPr>
          <w:t>https://whiterosemaths.com/homelearning/year-5/</w:t>
        </w:r>
      </w:hyperlink>
      <w:r w:rsidRPr="00A25C79">
        <w:rPr>
          <w:rFonts w:ascii="XCCW Joined PC6c" w:hAnsi="XCCW Joined PC6c"/>
        </w:rPr>
        <w:t xml:space="preserve"> </w:t>
      </w:r>
    </w:p>
    <w:p w:rsidR="00A25C79" w:rsidRDefault="00A25C79" w:rsidP="00B55793">
      <w:pPr>
        <w:pStyle w:val="ListParagraph"/>
        <w:ind w:left="0"/>
        <w:rPr>
          <w:rFonts w:ascii="XCCW Joined PC6c" w:hAnsi="XCCW Joined PC6c"/>
        </w:rPr>
      </w:pPr>
      <w:r>
        <w:rPr>
          <w:rFonts w:ascii="XCCW Joined PC6c" w:hAnsi="XCCW Joined PC6c"/>
        </w:rPr>
        <w:t>(Search for Week 2 to find the lessons you have been set for this week)</w:t>
      </w:r>
    </w:p>
    <w:p w:rsidR="006939B0" w:rsidRDefault="006939B0" w:rsidP="006939B0">
      <w:pPr>
        <w:rPr>
          <w:rFonts w:ascii="XCCW Joined PC6c" w:hAnsi="XCCW Joined PC6c"/>
        </w:rPr>
      </w:pPr>
    </w:p>
    <w:p w:rsidR="00A25C79" w:rsidRDefault="00A25C79" w:rsidP="006939B0">
      <w:pPr>
        <w:rPr>
          <w:rFonts w:ascii="XCCW Joined PC6c" w:hAnsi="XCCW Joined PC6c"/>
        </w:rPr>
      </w:pPr>
      <w:bookmarkStart w:id="0" w:name="_GoBack"/>
      <w:bookmarkEnd w:id="0"/>
    </w:p>
    <w:p w:rsidR="006939B0" w:rsidRPr="006939B0" w:rsidRDefault="006939B0" w:rsidP="006939B0">
      <w:pPr>
        <w:rPr>
          <w:rFonts w:ascii="XCCW Joined PC6c" w:hAnsi="XCCW Joined PC6c"/>
        </w:rPr>
      </w:pPr>
      <w:r>
        <w:rPr>
          <w:rFonts w:ascii="XCCW Joined PC6c" w:hAnsi="XCCW Joined PC6c"/>
        </w:rPr>
        <w:t>Mrs Elliott and Miss Dunn</w:t>
      </w:r>
    </w:p>
    <w:p w:rsid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Pr="00B55793" w:rsidRDefault="00B55793" w:rsidP="00B55793">
      <w:pPr>
        <w:pStyle w:val="ListParagraph"/>
        <w:ind w:left="0"/>
        <w:rPr>
          <w:rFonts w:ascii="XCCW Joined PC6c" w:hAnsi="XCCW Joined PC6c"/>
        </w:rPr>
      </w:pPr>
    </w:p>
    <w:p w:rsidR="00B55793" w:rsidRDefault="00B55793"/>
    <w:sectPr w:rsidR="00B55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93" w:rsidRDefault="00B55793" w:rsidP="00B55793">
      <w:pPr>
        <w:spacing w:after="0" w:line="240" w:lineRule="auto"/>
      </w:pPr>
      <w:r>
        <w:separator/>
      </w:r>
    </w:p>
  </w:endnote>
  <w:endnote w:type="continuationSeparator" w:id="0">
    <w:p w:rsidR="00B55793" w:rsidRDefault="00B55793" w:rsidP="00B5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93" w:rsidRDefault="00B55793" w:rsidP="00B55793">
      <w:pPr>
        <w:spacing w:after="0" w:line="240" w:lineRule="auto"/>
      </w:pPr>
      <w:r>
        <w:separator/>
      </w:r>
    </w:p>
  </w:footnote>
  <w:footnote w:type="continuationSeparator" w:id="0">
    <w:p w:rsidR="00B55793" w:rsidRDefault="00B55793" w:rsidP="00B5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0C0B"/>
    <w:multiLevelType w:val="hybridMultilevel"/>
    <w:tmpl w:val="7CA4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47D4"/>
    <w:multiLevelType w:val="hybridMultilevel"/>
    <w:tmpl w:val="936E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3"/>
    <w:rsid w:val="00691634"/>
    <w:rsid w:val="006939B0"/>
    <w:rsid w:val="00A25C79"/>
    <w:rsid w:val="00AE7440"/>
    <w:rsid w:val="00B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D69E"/>
  <w15:chartTrackingRefBased/>
  <w15:docId w15:val="{CFEAC210-2413-4441-BA0D-96CE742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93"/>
  </w:style>
  <w:style w:type="paragraph" w:styleId="Footer">
    <w:name w:val="footer"/>
    <w:basedOn w:val="Normal"/>
    <w:link w:val="FooterChar"/>
    <w:uiPriority w:val="99"/>
    <w:unhideWhenUsed/>
    <w:rsid w:val="00B5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93"/>
  </w:style>
  <w:style w:type="paragraph" w:styleId="ListParagraph">
    <w:name w:val="List Paragraph"/>
    <w:basedOn w:val="Normal"/>
    <w:uiPriority w:val="34"/>
    <w:qFormat/>
    <w:rsid w:val="00B557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2020-03-27T13:52:00Z</dcterms:created>
  <dcterms:modified xsi:type="dcterms:W3CDTF">2020-03-27T13:52:00Z</dcterms:modified>
</cp:coreProperties>
</file>