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9D9" w:rsidRDefault="002559D9" w:rsidP="00087B28">
      <w:pPr>
        <w:jc w:val="center"/>
        <w:rPr>
          <w:rFonts w:ascii="CCW Precursive 6" w:hAnsi="CCW Precursive 6"/>
          <w:b/>
          <w:color w:val="121212"/>
          <w:sz w:val="32"/>
          <w:szCs w:val="32"/>
          <w:u w:val="single"/>
          <w:shd w:val="clear" w:color="auto" w:fill="FFFFFF"/>
        </w:rPr>
      </w:pPr>
      <w:r>
        <w:rPr>
          <w:noProof/>
        </w:rPr>
        <w:drawing>
          <wp:inline distT="0" distB="0" distL="0" distR="0" wp14:anchorId="5C9068E0" wp14:editId="7E9F32F4">
            <wp:extent cx="300037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00375" cy="828675"/>
                    </a:xfrm>
                    <a:prstGeom prst="rect">
                      <a:avLst/>
                    </a:prstGeom>
                  </pic:spPr>
                </pic:pic>
              </a:graphicData>
            </a:graphic>
          </wp:inline>
        </w:drawing>
      </w:r>
    </w:p>
    <w:p w:rsidR="00087B28" w:rsidRDefault="00087B28" w:rsidP="00087B28">
      <w:pPr>
        <w:jc w:val="center"/>
        <w:rPr>
          <w:rFonts w:ascii="CCW Precursive 6" w:hAnsi="CCW Precursive 6"/>
          <w:b/>
          <w:color w:val="121212"/>
          <w:sz w:val="32"/>
          <w:szCs w:val="32"/>
          <w:u w:val="single"/>
          <w:shd w:val="clear" w:color="auto" w:fill="FFFFFF"/>
        </w:rPr>
      </w:pPr>
      <w:r>
        <w:rPr>
          <w:rFonts w:ascii="CCW Precursive 6" w:hAnsi="CCW Precursive 6"/>
          <w:b/>
          <w:color w:val="121212"/>
          <w:sz w:val="32"/>
          <w:szCs w:val="32"/>
          <w:u w:val="single"/>
          <w:shd w:val="clear" w:color="auto" w:fill="FFFFFF"/>
        </w:rPr>
        <w:t>British Values: 4</w:t>
      </w:r>
      <w:r w:rsidRPr="00087B28">
        <w:rPr>
          <w:rFonts w:ascii="CCW Precursive 6" w:hAnsi="CCW Precursive 6"/>
          <w:b/>
          <w:color w:val="121212"/>
          <w:sz w:val="32"/>
          <w:szCs w:val="32"/>
          <w:u w:val="single"/>
          <w:shd w:val="clear" w:color="auto" w:fill="FFFFFF"/>
          <w:vertAlign w:val="superscript"/>
        </w:rPr>
        <w:t>th</w:t>
      </w:r>
      <w:r>
        <w:rPr>
          <w:rFonts w:ascii="CCW Precursive 6" w:hAnsi="CCW Precursive 6"/>
          <w:b/>
          <w:color w:val="121212"/>
          <w:sz w:val="32"/>
          <w:szCs w:val="32"/>
          <w:u w:val="single"/>
          <w:shd w:val="clear" w:color="auto" w:fill="FFFFFF"/>
        </w:rPr>
        <w:t xml:space="preserve"> – 10</w:t>
      </w:r>
      <w:r w:rsidRPr="00087B28">
        <w:rPr>
          <w:rFonts w:ascii="CCW Precursive 6" w:hAnsi="CCW Precursive 6"/>
          <w:b/>
          <w:color w:val="121212"/>
          <w:sz w:val="32"/>
          <w:szCs w:val="32"/>
          <w:u w:val="single"/>
          <w:shd w:val="clear" w:color="auto" w:fill="FFFFFF"/>
          <w:vertAlign w:val="superscript"/>
        </w:rPr>
        <w:t>th</w:t>
      </w:r>
      <w:r>
        <w:rPr>
          <w:rFonts w:ascii="CCW Precursive 6" w:hAnsi="CCW Precursive 6"/>
          <w:b/>
          <w:color w:val="121212"/>
          <w:sz w:val="32"/>
          <w:szCs w:val="32"/>
          <w:u w:val="single"/>
          <w:shd w:val="clear" w:color="auto" w:fill="FFFFFF"/>
        </w:rPr>
        <w:t xml:space="preserve"> May 2020</w:t>
      </w:r>
    </w:p>
    <w:p w:rsidR="00087B28" w:rsidRDefault="00087B28" w:rsidP="00087B28">
      <w:pPr>
        <w:jc w:val="center"/>
        <w:rPr>
          <w:rFonts w:ascii="CCW Precursive 6" w:hAnsi="CCW Precursive 6"/>
          <w:b/>
          <w:color w:val="121212"/>
          <w:sz w:val="32"/>
          <w:szCs w:val="32"/>
          <w:u w:val="single"/>
          <w:shd w:val="clear" w:color="auto" w:fill="FFFFFF"/>
        </w:rPr>
      </w:pPr>
      <w:r>
        <w:rPr>
          <w:rFonts w:ascii="CCW Precursive 6" w:hAnsi="CCW Precursive 6"/>
          <w:b/>
          <w:color w:val="121212"/>
          <w:sz w:val="32"/>
          <w:szCs w:val="32"/>
          <w:u w:val="single"/>
          <w:shd w:val="clear" w:color="auto" w:fill="FFFFFF"/>
        </w:rPr>
        <w:t>Individual Liberty</w:t>
      </w:r>
    </w:p>
    <w:p w:rsidR="002559D9" w:rsidRPr="002559D9" w:rsidRDefault="00087B28" w:rsidP="002559D9">
      <w:pPr>
        <w:rPr>
          <w:rFonts w:ascii="CCW Precursive 6" w:hAnsi="CCW Precursive 6"/>
          <w:b/>
          <w:u w:val="single"/>
          <w:shd w:val="clear" w:color="auto" w:fill="FFFFFF"/>
        </w:rPr>
      </w:pPr>
      <w:r w:rsidRPr="00087B28">
        <w:rPr>
          <w:rFonts w:ascii="CCW Precursive 6" w:hAnsi="CCW Precursive 6"/>
          <w:color w:val="121212"/>
          <w:shd w:val="clear" w:color="auto" w:fill="FFFFFF"/>
        </w:rPr>
        <w:t>There are many types of toys for us to play with, some of them we will love, others not as much. We are all different and can decide for ourselves which we prefer!</w:t>
      </w:r>
      <w:r>
        <w:rPr>
          <w:rFonts w:ascii="CCW Precursive 6" w:hAnsi="CCW Precursive 6"/>
          <w:color w:val="121212"/>
          <w:shd w:val="clear" w:color="auto" w:fill="FFFFFF"/>
        </w:rPr>
        <w:t xml:space="preserve">  This week picture news looks at toy crazes over time.</w:t>
      </w:r>
      <w:r w:rsidR="002559D9">
        <w:rPr>
          <w:rFonts w:ascii="CCW Precursive 6" w:hAnsi="CCW Precursive 6"/>
          <w:color w:val="121212"/>
          <w:shd w:val="clear" w:color="auto" w:fill="FFFFFF"/>
        </w:rPr>
        <w:t xml:space="preserve">  The headline for this week is ‘</w:t>
      </w:r>
      <w:r w:rsidR="002559D9" w:rsidRPr="002559D9">
        <w:rPr>
          <w:rFonts w:ascii="CCW Precursive 6" w:hAnsi="CCW Precursive 6"/>
          <w:b/>
          <w:u w:val="single"/>
          <w:shd w:val="clear" w:color="auto" w:fill="FFFFFF"/>
        </w:rPr>
        <w:t>Move Over, Unicorns. Llamas Rule the Toy Business Now</w:t>
      </w:r>
      <w:r w:rsidR="002559D9">
        <w:rPr>
          <w:rFonts w:ascii="CCW Precursive 6" w:hAnsi="CCW Precursive 6"/>
          <w:b/>
          <w:u w:val="single"/>
          <w:shd w:val="clear" w:color="auto" w:fill="FFFFFF"/>
        </w:rPr>
        <w:t>’.</w:t>
      </w:r>
    </w:p>
    <w:p w:rsidR="002559D9" w:rsidRDefault="002559D9" w:rsidP="002559D9">
      <w:pPr>
        <w:ind w:left="360"/>
        <w:rPr>
          <w:rFonts w:ascii="CCW Precursive 6" w:hAnsi="CCW Precursive 6"/>
          <w:color w:val="121212"/>
          <w:shd w:val="clear" w:color="auto" w:fill="FFFFFF"/>
        </w:rPr>
      </w:pPr>
      <w:r w:rsidRPr="002559D9">
        <w:rPr>
          <w:rFonts w:ascii="CCW Precursive 6" w:hAnsi="CCW Precursive 6"/>
          <w:color w:val="121212"/>
          <w:shd w:val="clear" w:color="auto" w:fill="FFFFFF"/>
        </w:rPr>
        <w:t>Please read the news story by following the link below:</w:t>
      </w:r>
    </w:p>
    <w:p w:rsidR="00384A2A" w:rsidRDefault="002559D9" w:rsidP="00087B28">
      <w:pPr>
        <w:rPr>
          <w:rFonts w:ascii="CCW Precursive 6" w:hAnsi="CCW Precursive 6"/>
          <w:color w:val="121212"/>
          <w:shd w:val="clear" w:color="auto" w:fill="FFFFFF"/>
        </w:rPr>
      </w:pPr>
      <w:hyperlink r:id="rId6" w:history="1">
        <w:r w:rsidRPr="003342FA">
          <w:rPr>
            <w:rStyle w:val="Hyperlink"/>
            <w:rFonts w:ascii="CCW Precursive 6" w:hAnsi="CCW Precursive 6"/>
            <w:shd w:val="clear" w:color="auto" w:fill="FFFFFF"/>
          </w:rPr>
          <w:t>https://www.nytimes.com/2020/04/14/parenting/llamas-hot-toys.html</w:t>
        </w:r>
      </w:hyperlink>
    </w:p>
    <w:p w:rsidR="00BC2B43" w:rsidRPr="004B26A1" w:rsidRDefault="002559D9" w:rsidP="00087B28">
      <w:pPr>
        <w:rPr>
          <w:rFonts w:ascii="CCW Precursive 6" w:hAnsi="CCW Precursive 6"/>
          <w:b/>
          <w:color w:val="121212"/>
          <w:u w:val="single"/>
          <w:shd w:val="clear" w:color="auto" w:fill="FFFFFF"/>
        </w:rPr>
      </w:pPr>
      <w:r w:rsidRPr="00087B28">
        <w:rPr>
          <w:rFonts w:ascii="CCW Precursive 6" w:hAnsi="CCW Precursive 6"/>
          <w:b/>
          <w:noProof/>
          <w:sz w:val="32"/>
          <w:szCs w:val="32"/>
          <w:u w:val="single"/>
        </w:rPr>
        <w:drawing>
          <wp:anchor distT="0" distB="0" distL="114300" distR="114300" simplePos="0" relativeHeight="251660288" behindDoc="0" locked="0" layoutInCell="1" allowOverlap="1" wp14:anchorId="52E459A4">
            <wp:simplePos x="0" y="0"/>
            <wp:positionH relativeFrom="column">
              <wp:posOffset>3400425</wp:posOffset>
            </wp:positionH>
            <wp:positionV relativeFrom="paragraph">
              <wp:posOffset>14605</wp:posOffset>
            </wp:positionV>
            <wp:extent cx="2981325" cy="2590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81325" cy="2590800"/>
                    </a:xfrm>
                    <a:prstGeom prst="rect">
                      <a:avLst/>
                    </a:prstGeom>
                  </pic:spPr>
                </pic:pic>
              </a:graphicData>
            </a:graphic>
            <wp14:sizeRelH relativeFrom="page">
              <wp14:pctWidth>0</wp14:pctWidth>
            </wp14:sizeRelH>
            <wp14:sizeRelV relativeFrom="page">
              <wp14:pctHeight>0</wp14:pctHeight>
            </wp14:sizeRelV>
          </wp:anchor>
        </w:drawing>
      </w:r>
      <w:r w:rsidR="004B26A1" w:rsidRPr="004B26A1">
        <w:rPr>
          <w:rFonts w:ascii="CCW Precursive 6" w:hAnsi="CCW Precursive 6"/>
          <w:b/>
          <w:color w:val="121212"/>
          <w:u w:val="single"/>
          <w:shd w:val="clear" w:color="auto" w:fill="FFFFFF"/>
        </w:rPr>
        <w:t>Follow-up tasks</w:t>
      </w:r>
      <w:r w:rsidR="0001417D">
        <w:rPr>
          <w:rFonts w:ascii="CCW Precursive 6" w:hAnsi="CCW Precursive 6"/>
          <w:b/>
          <w:color w:val="121212"/>
          <w:u w:val="single"/>
          <w:shd w:val="clear" w:color="auto" w:fill="FFFFFF"/>
        </w:rPr>
        <w:t xml:space="preserve"> to complete</w:t>
      </w:r>
      <w:r w:rsidR="00343118">
        <w:rPr>
          <w:rFonts w:ascii="CCW Precursive 6" w:hAnsi="CCW Precursive 6"/>
          <w:b/>
          <w:color w:val="121212"/>
          <w:u w:val="single"/>
          <w:shd w:val="clear" w:color="auto" w:fill="FFFFFF"/>
        </w:rPr>
        <w:t>:</w:t>
      </w:r>
      <w:bookmarkStart w:id="0" w:name="_GoBack"/>
      <w:bookmarkEnd w:id="0"/>
    </w:p>
    <w:p w:rsidR="00CC363B" w:rsidRPr="00087B28" w:rsidRDefault="002559D9" w:rsidP="00087B28">
      <w:pPr>
        <w:rPr>
          <w:rFonts w:ascii="CCW Precursive 6" w:hAnsi="CCW Precursive 6"/>
          <w:color w:val="121212"/>
          <w:shd w:val="clear" w:color="auto" w:fill="FFFFFF"/>
        </w:rPr>
      </w:pPr>
      <w:r w:rsidRPr="00087B28">
        <w:rPr>
          <w:rFonts w:ascii="CCW Precursive 6" w:hAnsi="CCW Precursive 6"/>
          <w:b/>
          <w:noProof/>
          <w:sz w:val="32"/>
          <w:szCs w:val="32"/>
          <w:u w:val="single"/>
        </w:rPr>
        <w:drawing>
          <wp:anchor distT="0" distB="0" distL="114300" distR="114300" simplePos="0" relativeHeight="251659264" behindDoc="0" locked="0" layoutInCell="1" allowOverlap="1" wp14:anchorId="57C4A3C3">
            <wp:simplePos x="0" y="0"/>
            <wp:positionH relativeFrom="column">
              <wp:posOffset>28575</wp:posOffset>
            </wp:positionH>
            <wp:positionV relativeFrom="paragraph">
              <wp:posOffset>85090</wp:posOffset>
            </wp:positionV>
            <wp:extent cx="2857500" cy="3978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3978910"/>
                    </a:xfrm>
                    <a:prstGeom prst="rect">
                      <a:avLst/>
                    </a:prstGeom>
                  </pic:spPr>
                </pic:pic>
              </a:graphicData>
            </a:graphic>
            <wp14:sizeRelH relativeFrom="page">
              <wp14:pctWidth>0</wp14:pctWidth>
            </wp14:sizeRelH>
            <wp14:sizeRelV relativeFrom="page">
              <wp14:pctHeight>0</wp14:pctHeight>
            </wp14:sizeRelV>
          </wp:anchor>
        </w:drawing>
      </w:r>
    </w:p>
    <w:p w:rsidR="00087B28" w:rsidRDefault="00087B28" w:rsidP="00087B28">
      <w:pPr>
        <w:jc w:val="center"/>
        <w:rPr>
          <w:rFonts w:ascii="CCW Precursive 6" w:hAnsi="CCW Precursive 6"/>
          <w:b/>
          <w:color w:val="121212"/>
          <w:sz w:val="32"/>
          <w:szCs w:val="32"/>
          <w:u w:val="single"/>
          <w:shd w:val="clear" w:color="auto" w:fill="FFFFFF"/>
        </w:rPr>
      </w:pPr>
    </w:p>
    <w:p w:rsidR="00087B28" w:rsidRPr="00087B28" w:rsidRDefault="00087B28">
      <w:pPr>
        <w:rPr>
          <w:rFonts w:ascii="CCW Precursive 6" w:hAnsi="CCW Precursive 6"/>
          <w:color w:val="121212"/>
          <w:shd w:val="clear" w:color="auto" w:fill="FFFFFF"/>
        </w:rPr>
      </w:pPr>
    </w:p>
    <w:p w:rsidR="00087B28" w:rsidRDefault="00087B28">
      <w:pPr>
        <w:rPr>
          <w:rFonts w:ascii="CCW Precursive 6" w:hAnsi="CCW Precursive 6"/>
          <w:b/>
          <w:color w:val="121212"/>
          <w:sz w:val="32"/>
          <w:szCs w:val="32"/>
          <w:u w:val="single"/>
          <w:shd w:val="clear" w:color="auto" w:fill="FFFFFF"/>
        </w:rPr>
      </w:pPr>
    </w:p>
    <w:p w:rsidR="00D4505E" w:rsidRPr="00087B28" w:rsidRDefault="002559D9">
      <w:pPr>
        <w:rPr>
          <w:rFonts w:ascii="CCW Precursive 6" w:hAnsi="CCW Precursive 6"/>
          <w:b/>
          <w:sz w:val="32"/>
          <w:szCs w:val="32"/>
          <w:u w:val="single"/>
        </w:rPr>
      </w:pPr>
      <w:r w:rsidRPr="00087B28">
        <w:rPr>
          <w:rFonts w:ascii="CCW Precursive 6" w:hAnsi="CCW Precursive 6"/>
          <w:b/>
          <w:noProof/>
          <w:sz w:val="32"/>
          <w:szCs w:val="32"/>
          <w:u w:val="single"/>
        </w:rPr>
        <w:drawing>
          <wp:anchor distT="0" distB="0" distL="114300" distR="114300" simplePos="0" relativeHeight="251658240" behindDoc="0" locked="0" layoutInCell="1" allowOverlap="1" wp14:anchorId="6F409DFD">
            <wp:simplePos x="0" y="0"/>
            <wp:positionH relativeFrom="margin">
              <wp:posOffset>3400425</wp:posOffset>
            </wp:positionH>
            <wp:positionV relativeFrom="paragraph">
              <wp:posOffset>698500</wp:posOffset>
            </wp:positionV>
            <wp:extent cx="2636532" cy="2038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49962" cy="2048733"/>
                    </a:xfrm>
                    <a:prstGeom prst="rect">
                      <a:avLst/>
                    </a:prstGeom>
                  </pic:spPr>
                </pic:pic>
              </a:graphicData>
            </a:graphic>
            <wp14:sizeRelH relativeFrom="page">
              <wp14:pctWidth>0</wp14:pctWidth>
            </wp14:sizeRelH>
            <wp14:sizeRelV relativeFrom="page">
              <wp14:pctHeight>0</wp14:pctHeight>
            </wp14:sizeRelV>
          </wp:anchor>
        </w:drawing>
      </w:r>
    </w:p>
    <w:sectPr w:rsidR="00D4505E" w:rsidRPr="00087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CW Precursive 6">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20521"/>
    <w:multiLevelType w:val="hybridMultilevel"/>
    <w:tmpl w:val="C232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5D"/>
    <w:rsid w:val="0001417D"/>
    <w:rsid w:val="00087B28"/>
    <w:rsid w:val="002559D9"/>
    <w:rsid w:val="00343118"/>
    <w:rsid w:val="00384A2A"/>
    <w:rsid w:val="004B26A1"/>
    <w:rsid w:val="0052545D"/>
    <w:rsid w:val="00BC2B43"/>
    <w:rsid w:val="00CA316A"/>
    <w:rsid w:val="00CC363B"/>
    <w:rsid w:val="00D45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A650"/>
  <w15:chartTrackingRefBased/>
  <w15:docId w15:val="{CFB2D267-0CC8-4FB2-B67F-9E0A013F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B43"/>
    <w:rPr>
      <w:color w:val="0563C1" w:themeColor="hyperlink"/>
      <w:u w:val="single"/>
    </w:rPr>
  </w:style>
  <w:style w:type="character" w:styleId="UnresolvedMention">
    <w:name w:val="Unresolved Mention"/>
    <w:basedOn w:val="DefaultParagraphFont"/>
    <w:uiPriority w:val="99"/>
    <w:semiHidden/>
    <w:unhideWhenUsed/>
    <w:rsid w:val="00BC2B43"/>
    <w:rPr>
      <w:color w:val="605E5C"/>
      <w:shd w:val="clear" w:color="auto" w:fill="E1DFDD"/>
    </w:rPr>
  </w:style>
  <w:style w:type="paragraph" w:styleId="ListParagraph">
    <w:name w:val="List Paragraph"/>
    <w:basedOn w:val="Normal"/>
    <w:uiPriority w:val="34"/>
    <w:qFormat/>
    <w:rsid w:val="00255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0/04/14/parenting/llamas-hot-toys.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Dickenson, Rachel</dc:creator>
  <cp:keywords/>
  <dc:description/>
  <cp:lastModifiedBy>Dickenson, Rachel</cp:lastModifiedBy>
  <cp:revision>36</cp:revision>
  <dcterms:created xsi:type="dcterms:W3CDTF">2020-05-01T07:55:00Z</dcterms:created>
  <dcterms:modified xsi:type="dcterms:W3CDTF">2020-05-01T08:42:00Z</dcterms:modified>
</cp:coreProperties>
</file>