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20"/>
        <w:tblW w:w="0" w:type="auto"/>
        <w:tblLook w:val="04A0" w:firstRow="1" w:lastRow="0" w:firstColumn="1" w:lastColumn="0" w:noHBand="0" w:noVBand="1"/>
      </w:tblPr>
      <w:tblGrid>
        <w:gridCol w:w="1602"/>
        <w:gridCol w:w="8854"/>
      </w:tblGrid>
      <w:tr w:rsidR="00C17039" w:rsidTr="00C17039">
        <w:trPr>
          <w:trHeight w:val="81"/>
        </w:trPr>
        <w:tc>
          <w:tcPr>
            <w:tcW w:w="1604" w:type="dxa"/>
            <w:vMerge w:val="restart"/>
          </w:tcPr>
          <w:p w:rsidR="00C17039" w:rsidRPr="00141E24" w:rsidRDefault="00C17039" w:rsidP="00C17039">
            <w:pPr>
              <w:rPr>
                <w:rFonts w:ascii="Comic Sans MS" w:hAnsi="Comic Sans MS"/>
              </w:rPr>
            </w:pPr>
            <w:r w:rsidRPr="00141E24">
              <w:rPr>
                <w:rFonts w:ascii="Comic Sans MS" w:hAnsi="Comic Sans MS"/>
                <w:noProof/>
                <w:lang w:eastAsia="en-GB"/>
              </w:rPr>
              <w:drawing>
                <wp:anchor distT="0" distB="0" distL="114300" distR="114300" simplePos="0" relativeHeight="251659264" behindDoc="0" locked="0" layoutInCell="1" allowOverlap="1" wp14:anchorId="1D846EF0" wp14:editId="7CA0AD79">
                  <wp:simplePos x="0" y="0"/>
                  <wp:positionH relativeFrom="column">
                    <wp:posOffset>10160</wp:posOffset>
                  </wp:positionH>
                  <wp:positionV relativeFrom="paragraph">
                    <wp:posOffset>3810</wp:posOffset>
                  </wp:positionV>
                  <wp:extent cx="818515" cy="8185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p>
        </w:tc>
        <w:tc>
          <w:tcPr>
            <w:tcW w:w="8977" w:type="dxa"/>
          </w:tcPr>
          <w:p w:rsidR="00C17039" w:rsidRPr="00141E24" w:rsidRDefault="00C17039" w:rsidP="00C17039">
            <w:pPr>
              <w:jc w:val="center"/>
              <w:rPr>
                <w:rFonts w:ascii="Comic Sans MS" w:hAnsi="Comic Sans MS"/>
                <w:b/>
                <w:u w:val="single"/>
              </w:rPr>
            </w:pPr>
            <w:r w:rsidRPr="00141E24">
              <w:rPr>
                <w:rFonts w:ascii="Comic Sans MS" w:hAnsi="Comic Sans MS"/>
                <w:b/>
                <w:u w:val="single"/>
              </w:rPr>
              <w:t>THEMATIC OVERVIEW</w:t>
            </w:r>
          </w:p>
        </w:tc>
      </w:tr>
      <w:tr w:rsidR="00C17039" w:rsidTr="00C17039">
        <w:trPr>
          <w:trHeight w:val="81"/>
        </w:trPr>
        <w:tc>
          <w:tcPr>
            <w:tcW w:w="1604" w:type="dxa"/>
            <w:vMerge/>
          </w:tcPr>
          <w:p w:rsidR="00C17039" w:rsidRPr="00141E24" w:rsidRDefault="00C17039" w:rsidP="00C17039">
            <w:pPr>
              <w:rPr>
                <w:rFonts w:ascii="Comic Sans MS" w:hAnsi="Comic Sans MS"/>
                <w:noProof/>
                <w:lang w:eastAsia="en-GB"/>
              </w:rPr>
            </w:pPr>
          </w:p>
        </w:tc>
        <w:tc>
          <w:tcPr>
            <w:tcW w:w="8977" w:type="dxa"/>
          </w:tcPr>
          <w:p w:rsidR="00C17039" w:rsidRPr="00141E24" w:rsidRDefault="00C17039" w:rsidP="00C17039">
            <w:pPr>
              <w:rPr>
                <w:rFonts w:ascii="Comic Sans MS" w:hAnsi="Comic Sans MS"/>
                <w:noProof/>
                <w:sz w:val="24"/>
                <w:szCs w:val="24"/>
                <w:lang w:eastAsia="en-GB"/>
              </w:rPr>
            </w:pPr>
            <w:r w:rsidRPr="00141E24">
              <w:rPr>
                <w:rFonts w:ascii="Comic Sans MS" w:hAnsi="Comic Sans MS"/>
                <w:noProof/>
                <w:sz w:val="24"/>
                <w:szCs w:val="24"/>
                <w:lang w:eastAsia="en-GB"/>
              </w:rPr>
              <w:t>Year Group(s):</w:t>
            </w:r>
            <w:r w:rsidR="00015AD9" w:rsidRPr="00141E24">
              <w:rPr>
                <w:rFonts w:ascii="Comic Sans MS" w:hAnsi="Comic Sans MS"/>
                <w:noProof/>
                <w:sz w:val="24"/>
                <w:szCs w:val="24"/>
                <w:lang w:eastAsia="en-GB"/>
              </w:rPr>
              <w:t xml:space="preserve"> </w:t>
            </w:r>
            <w:r w:rsidR="001135B9">
              <w:rPr>
                <w:rFonts w:ascii="Comic Sans MS" w:hAnsi="Comic Sans MS"/>
                <w:noProof/>
                <w:sz w:val="24"/>
                <w:szCs w:val="24"/>
                <w:lang w:eastAsia="en-GB"/>
              </w:rPr>
              <w:t>Year 1/2</w:t>
            </w:r>
          </w:p>
        </w:tc>
      </w:tr>
      <w:tr w:rsidR="00C17039" w:rsidTr="00C17039">
        <w:trPr>
          <w:trHeight w:val="81"/>
        </w:trPr>
        <w:tc>
          <w:tcPr>
            <w:tcW w:w="1604" w:type="dxa"/>
            <w:vMerge/>
          </w:tcPr>
          <w:p w:rsidR="00C17039" w:rsidRPr="00141E24" w:rsidRDefault="00C17039" w:rsidP="00C17039">
            <w:pPr>
              <w:rPr>
                <w:rFonts w:ascii="Comic Sans MS" w:hAnsi="Comic Sans MS"/>
                <w:noProof/>
                <w:lang w:eastAsia="en-GB"/>
              </w:rPr>
            </w:pPr>
          </w:p>
        </w:tc>
        <w:tc>
          <w:tcPr>
            <w:tcW w:w="8977" w:type="dxa"/>
          </w:tcPr>
          <w:p w:rsidR="00C17039" w:rsidRPr="00141E24" w:rsidRDefault="00C17039" w:rsidP="00C17039">
            <w:pPr>
              <w:rPr>
                <w:rFonts w:ascii="Comic Sans MS" w:hAnsi="Comic Sans MS"/>
                <w:sz w:val="24"/>
                <w:szCs w:val="24"/>
              </w:rPr>
            </w:pPr>
            <w:r w:rsidRPr="00141E24">
              <w:rPr>
                <w:rFonts w:ascii="Comic Sans MS" w:hAnsi="Comic Sans MS"/>
                <w:sz w:val="24"/>
                <w:szCs w:val="24"/>
              </w:rPr>
              <w:t>Term and Duration:</w:t>
            </w:r>
            <w:r w:rsidR="00015AD9" w:rsidRPr="00141E24">
              <w:rPr>
                <w:rFonts w:ascii="Comic Sans MS" w:hAnsi="Comic Sans MS"/>
                <w:sz w:val="24"/>
                <w:szCs w:val="24"/>
              </w:rPr>
              <w:t xml:space="preserve"> Autumn </w:t>
            </w:r>
            <w:r w:rsidR="001135B9">
              <w:rPr>
                <w:rFonts w:ascii="Comic Sans MS" w:hAnsi="Comic Sans MS"/>
                <w:sz w:val="24"/>
                <w:szCs w:val="24"/>
              </w:rPr>
              <w:t>2</w:t>
            </w:r>
          </w:p>
        </w:tc>
      </w:tr>
      <w:tr w:rsidR="00C17039" w:rsidTr="00C17039">
        <w:trPr>
          <w:trHeight w:val="81"/>
        </w:trPr>
        <w:tc>
          <w:tcPr>
            <w:tcW w:w="1604" w:type="dxa"/>
            <w:vMerge/>
          </w:tcPr>
          <w:p w:rsidR="00C17039" w:rsidRPr="00141E24" w:rsidRDefault="00C17039" w:rsidP="00C17039">
            <w:pPr>
              <w:rPr>
                <w:rFonts w:ascii="Comic Sans MS" w:hAnsi="Comic Sans MS"/>
                <w:noProof/>
                <w:lang w:eastAsia="en-GB"/>
              </w:rPr>
            </w:pPr>
          </w:p>
        </w:tc>
        <w:tc>
          <w:tcPr>
            <w:tcW w:w="8977" w:type="dxa"/>
          </w:tcPr>
          <w:p w:rsidR="00C17039" w:rsidRPr="00141E24" w:rsidRDefault="00C17039" w:rsidP="00C17039">
            <w:pPr>
              <w:rPr>
                <w:rFonts w:ascii="Comic Sans MS" w:hAnsi="Comic Sans MS"/>
                <w:sz w:val="24"/>
                <w:szCs w:val="24"/>
              </w:rPr>
            </w:pPr>
            <w:r w:rsidRPr="00141E24">
              <w:rPr>
                <w:rFonts w:ascii="Comic Sans MS" w:hAnsi="Comic Sans MS"/>
                <w:sz w:val="24"/>
                <w:szCs w:val="24"/>
              </w:rPr>
              <w:t>Theme:</w:t>
            </w:r>
            <w:r w:rsidR="00015AD9" w:rsidRPr="00141E24">
              <w:rPr>
                <w:rFonts w:ascii="Comic Sans MS" w:hAnsi="Comic Sans MS"/>
                <w:sz w:val="24"/>
                <w:szCs w:val="24"/>
              </w:rPr>
              <w:t xml:space="preserve"> </w:t>
            </w:r>
            <w:r w:rsidR="001135B9">
              <w:rPr>
                <w:rFonts w:ascii="Comic Sans MS" w:hAnsi="Comic Sans MS"/>
                <w:sz w:val="24"/>
                <w:szCs w:val="24"/>
              </w:rPr>
              <w:t xml:space="preserve">As the </w:t>
            </w:r>
            <w:r w:rsidR="00936128">
              <w:rPr>
                <w:rFonts w:ascii="Comic Sans MS" w:hAnsi="Comic Sans MS"/>
                <w:sz w:val="24"/>
                <w:szCs w:val="24"/>
              </w:rPr>
              <w:t>N</w:t>
            </w:r>
            <w:r w:rsidR="001135B9">
              <w:rPr>
                <w:rFonts w:ascii="Comic Sans MS" w:hAnsi="Comic Sans MS"/>
                <w:sz w:val="24"/>
                <w:szCs w:val="24"/>
              </w:rPr>
              <w:t xml:space="preserve">ights </w:t>
            </w:r>
            <w:r w:rsidR="00936128">
              <w:rPr>
                <w:rFonts w:ascii="Comic Sans MS" w:hAnsi="Comic Sans MS"/>
                <w:sz w:val="24"/>
                <w:szCs w:val="24"/>
              </w:rPr>
              <w:t>D</w:t>
            </w:r>
            <w:r w:rsidR="001135B9">
              <w:rPr>
                <w:rFonts w:ascii="Comic Sans MS" w:hAnsi="Comic Sans MS"/>
                <w:sz w:val="24"/>
                <w:szCs w:val="24"/>
              </w:rPr>
              <w:t xml:space="preserve">raw </w:t>
            </w:r>
            <w:r w:rsidR="00936128">
              <w:rPr>
                <w:rFonts w:ascii="Comic Sans MS" w:hAnsi="Comic Sans MS"/>
                <w:sz w:val="24"/>
                <w:szCs w:val="24"/>
              </w:rPr>
              <w:t>I</w:t>
            </w:r>
            <w:r w:rsidR="001135B9">
              <w:rPr>
                <w:rFonts w:ascii="Comic Sans MS" w:hAnsi="Comic Sans MS"/>
                <w:sz w:val="24"/>
                <w:szCs w:val="24"/>
              </w:rPr>
              <w:t>n</w:t>
            </w:r>
          </w:p>
        </w:tc>
      </w:tr>
      <w:tr w:rsidR="00C17039" w:rsidTr="00C17039">
        <w:trPr>
          <w:trHeight w:val="81"/>
        </w:trPr>
        <w:tc>
          <w:tcPr>
            <w:tcW w:w="1604" w:type="dxa"/>
            <w:vMerge/>
          </w:tcPr>
          <w:p w:rsidR="00C17039" w:rsidRPr="00141E24" w:rsidRDefault="00C17039" w:rsidP="00C17039">
            <w:pPr>
              <w:rPr>
                <w:rFonts w:ascii="Comic Sans MS" w:hAnsi="Comic Sans MS"/>
                <w:noProof/>
                <w:lang w:eastAsia="en-GB"/>
              </w:rPr>
            </w:pPr>
          </w:p>
        </w:tc>
        <w:tc>
          <w:tcPr>
            <w:tcW w:w="8977" w:type="dxa"/>
          </w:tcPr>
          <w:p w:rsidR="00C17039" w:rsidRPr="00141E24" w:rsidRDefault="00C17039" w:rsidP="00C17039">
            <w:pPr>
              <w:rPr>
                <w:rFonts w:ascii="Comic Sans MS" w:hAnsi="Comic Sans MS"/>
                <w:sz w:val="24"/>
                <w:szCs w:val="24"/>
              </w:rPr>
            </w:pPr>
            <w:r w:rsidRPr="00141E24">
              <w:rPr>
                <w:rFonts w:ascii="Comic Sans MS" w:hAnsi="Comic Sans MS"/>
                <w:sz w:val="24"/>
                <w:szCs w:val="24"/>
              </w:rPr>
              <w:t>Hook In:</w:t>
            </w:r>
            <w:r w:rsidR="00015AD9" w:rsidRPr="00141E24">
              <w:rPr>
                <w:rFonts w:ascii="Comic Sans MS" w:hAnsi="Comic Sans MS"/>
                <w:sz w:val="24"/>
                <w:szCs w:val="24"/>
              </w:rPr>
              <w:t xml:space="preserve"> </w:t>
            </w:r>
            <w:r w:rsidR="001135B9">
              <w:rPr>
                <w:rFonts w:ascii="Comic Sans MS" w:hAnsi="Comic Sans MS"/>
                <w:sz w:val="24"/>
                <w:szCs w:val="24"/>
              </w:rPr>
              <w:t xml:space="preserve">Percy the </w:t>
            </w:r>
            <w:r w:rsidR="00936128">
              <w:rPr>
                <w:rFonts w:ascii="Comic Sans MS" w:hAnsi="Comic Sans MS"/>
                <w:sz w:val="24"/>
                <w:szCs w:val="24"/>
              </w:rPr>
              <w:t>P</w:t>
            </w:r>
            <w:r w:rsidR="001135B9">
              <w:rPr>
                <w:rFonts w:ascii="Comic Sans MS" w:hAnsi="Comic Sans MS"/>
                <w:sz w:val="24"/>
                <w:szCs w:val="24"/>
              </w:rPr>
              <w:t xml:space="preserve">ark </w:t>
            </w:r>
            <w:r w:rsidR="00936128">
              <w:rPr>
                <w:rFonts w:ascii="Comic Sans MS" w:hAnsi="Comic Sans MS"/>
                <w:sz w:val="24"/>
                <w:szCs w:val="24"/>
              </w:rPr>
              <w:t>K</w:t>
            </w:r>
            <w:r w:rsidR="001135B9">
              <w:rPr>
                <w:rFonts w:ascii="Comic Sans MS" w:hAnsi="Comic Sans MS"/>
                <w:sz w:val="24"/>
                <w:szCs w:val="24"/>
              </w:rPr>
              <w:t xml:space="preserve">eeper </w:t>
            </w:r>
            <w:r w:rsidR="00936128">
              <w:rPr>
                <w:rFonts w:ascii="Comic Sans MS" w:hAnsi="Comic Sans MS"/>
                <w:sz w:val="24"/>
                <w:szCs w:val="24"/>
              </w:rPr>
              <w:t>R</w:t>
            </w:r>
            <w:r w:rsidR="001135B9">
              <w:rPr>
                <w:rFonts w:ascii="Comic Sans MS" w:hAnsi="Comic Sans MS"/>
                <w:sz w:val="24"/>
                <w:szCs w:val="24"/>
              </w:rPr>
              <w:t xml:space="preserve">ole </w:t>
            </w:r>
            <w:r w:rsidR="00936128">
              <w:rPr>
                <w:rFonts w:ascii="Comic Sans MS" w:hAnsi="Comic Sans MS"/>
                <w:sz w:val="24"/>
                <w:szCs w:val="24"/>
              </w:rPr>
              <w:t>P</w:t>
            </w:r>
            <w:r w:rsidR="001135B9">
              <w:rPr>
                <w:rFonts w:ascii="Comic Sans MS" w:hAnsi="Comic Sans MS"/>
                <w:sz w:val="24"/>
                <w:szCs w:val="24"/>
              </w:rPr>
              <w:t>lay</w:t>
            </w:r>
          </w:p>
        </w:tc>
      </w:tr>
      <w:tr w:rsidR="00C17039" w:rsidTr="00C17039">
        <w:trPr>
          <w:trHeight w:val="81"/>
        </w:trPr>
        <w:tc>
          <w:tcPr>
            <w:tcW w:w="1604" w:type="dxa"/>
            <w:vMerge/>
          </w:tcPr>
          <w:p w:rsidR="00C17039" w:rsidRPr="00141E24" w:rsidRDefault="00C17039" w:rsidP="00C17039">
            <w:pPr>
              <w:rPr>
                <w:rFonts w:ascii="Comic Sans MS" w:hAnsi="Comic Sans MS"/>
                <w:noProof/>
                <w:lang w:eastAsia="en-GB"/>
              </w:rPr>
            </w:pPr>
          </w:p>
        </w:tc>
        <w:tc>
          <w:tcPr>
            <w:tcW w:w="8977" w:type="dxa"/>
          </w:tcPr>
          <w:p w:rsidR="00C17039" w:rsidRPr="00141E24" w:rsidRDefault="00C17039" w:rsidP="00C17039">
            <w:pPr>
              <w:rPr>
                <w:rFonts w:ascii="Comic Sans MS" w:hAnsi="Comic Sans MS"/>
                <w:sz w:val="24"/>
                <w:szCs w:val="24"/>
              </w:rPr>
            </w:pPr>
            <w:r w:rsidRPr="00141E24">
              <w:rPr>
                <w:rFonts w:ascii="Comic Sans MS" w:hAnsi="Comic Sans MS"/>
                <w:sz w:val="24"/>
                <w:szCs w:val="24"/>
              </w:rPr>
              <w:t>Celebration:</w:t>
            </w:r>
            <w:r w:rsidR="00015AD9" w:rsidRPr="00141E24">
              <w:rPr>
                <w:rFonts w:ascii="Comic Sans MS" w:hAnsi="Comic Sans MS"/>
                <w:sz w:val="24"/>
                <w:szCs w:val="24"/>
              </w:rPr>
              <w:t xml:space="preserve"> </w:t>
            </w:r>
            <w:r w:rsidR="001135B9">
              <w:rPr>
                <w:rFonts w:ascii="Comic Sans MS" w:hAnsi="Comic Sans MS"/>
                <w:sz w:val="24"/>
                <w:szCs w:val="24"/>
              </w:rPr>
              <w:t xml:space="preserve">Christmas </w:t>
            </w:r>
            <w:r w:rsidR="00936128">
              <w:rPr>
                <w:rFonts w:ascii="Comic Sans MS" w:hAnsi="Comic Sans MS"/>
                <w:sz w:val="24"/>
                <w:szCs w:val="24"/>
              </w:rPr>
              <w:t>P</w:t>
            </w:r>
            <w:r w:rsidR="001135B9">
              <w:rPr>
                <w:rFonts w:ascii="Comic Sans MS" w:hAnsi="Comic Sans MS"/>
                <w:sz w:val="24"/>
                <w:szCs w:val="24"/>
              </w:rPr>
              <w:t>lay</w:t>
            </w:r>
          </w:p>
        </w:tc>
      </w:tr>
      <w:tr w:rsidR="00C17039" w:rsidTr="00B14029">
        <w:trPr>
          <w:trHeight w:val="2060"/>
        </w:trPr>
        <w:tc>
          <w:tcPr>
            <w:tcW w:w="10581" w:type="dxa"/>
            <w:gridSpan w:val="2"/>
          </w:tcPr>
          <w:p w:rsidR="00C17039" w:rsidRPr="00141E24" w:rsidRDefault="00C17039" w:rsidP="00C17039">
            <w:pPr>
              <w:rPr>
                <w:rFonts w:ascii="Comic Sans MS" w:hAnsi="Comic Sans MS"/>
              </w:rPr>
            </w:pPr>
            <w:r w:rsidRPr="00141E24">
              <w:rPr>
                <w:rFonts w:ascii="Comic Sans MS" w:hAnsi="Comic Sans MS"/>
              </w:rPr>
              <w:t>Key Questions:</w:t>
            </w:r>
          </w:p>
          <w:p w:rsidR="00C17039" w:rsidRDefault="00B14029" w:rsidP="00C17039">
            <w:pPr>
              <w:rPr>
                <w:rFonts w:ascii="Comic Sans MS" w:hAnsi="Comic Sans MS"/>
              </w:rPr>
            </w:pPr>
            <w:r>
              <w:rPr>
                <w:rFonts w:ascii="Comic Sans MS" w:hAnsi="Comic Sans MS"/>
              </w:rPr>
              <w:t xml:space="preserve">What is </w:t>
            </w:r>
            <w:r w:rsidR="001135B9">
              <w:rPr>
                <w:rFonts w:ascii="Comic Sans MS" w:hAnsi="Comic Sans MS"/>
              </w:rPr>
              <w:t>dark and light</w:t>
            </w:r>
            <w:r>
              <w:rPr>
                <w:rFonts w:ascii="Comic Sans MS" w:hAnsi="Comic Sans MS"/>
              </w:rPr>
              <w:t>?</w:t>
            </w:r>
          </w:p>
          <w:p w:rsidR="00B14029" w:rsidRDefault="00B14029" w:rsidP="00C17039">
            <w:pPr>
              <w:rPr>
                <w:rFonts w:ascii="Comic Sans MS" w:hAnsi="Comic Sans MS"/>
              </w:rPr>
            </w:pPr>
            <w:r>
              <w:rPr>
                <w:rFonts w:ascii="Comic Sans MS" w:hAnsi="Comic Sans MS"/>
              </w:rPr>
              <w:t>Wh</w:t>
            </w:r>
            <w:r w:rsidR="001135B9">
              <w:rPr>
                <w:rFonts w:ascii="Comic Sans MS" w:hAnsi="Comic Sans MS"/>
              </w:rPr>
              <w:t>en is Bo</w:t>
            </w:r>
            <w:r w:rsidR="00BC3136">
              <w:rPr>
                <w:rFonts w:ascii="Comic Sans MS" w:hAnsi="Comic Sans MS"/>
              </w:rPr>
              <w:t>n</w:t>
            </w:r>
            <w:r w:rsidR="001135B9">
              <w:rPr>
                <w:rFonts w:ascii="Comic Sans MS" w:hAnsi="Comic Sans MS"/>
              </w:rPr>
              <w:t>fire night</w:t>
            </w:r>
            <w:r>
              <w:rPr>
                <w:rFonts w:ascii="Comic Sans MS" w:hAnsi="Comic Sans MS"/>
              </w:rPr>
              <w:t>?</w:t>
            </w:r>
          </w:p>
          <w:p w:rsidR="00B14029" w:rsidRDefault="00B14029" w:rsidP="00C17039">
            <w:pPr>
              <w:rPr>
                <w:rFonts w:ascii="Comic Sans MS" w:hAnsi="Comic Sans MS"/>
              </w:rPr>
            </w:pPr>
            <w:r>
              <w:rPr>
                <w:rFonts w:ascii="Comic Sans MS" w:hAnsi="Comic Sans MS"/>
              </w:rPr>
              <w:t>What</w:t>
            </w:r>
            <w:r w:rsidR="00936128">
              <w:rPr>
                <w:rFonts w:ascii="Comic Sans MS" w:hAnsi="Comic Sans MS"/>
              </w:rPr>
              <w:t xml:space="preserve"> does Percy need to look after</w:t>
            </w:r>
            <w:r>
              <w:rPr>
                <w:rFonts w:ascii="Comic Sans MS" w:hAnsi="Comic Sans MS"/>
              </w:rPr>
              <w:t>?</w:t>
            </w:r>
          </w:p>
          <w:p w:rsidR="00B14029" w:rsidRDefault="00B14029" w:rsidP="00C17039">
            <w:pPr>
              <w:rPr>
                <w:rFonts w:ascii="Comic Sans MS" w:hAnsi="Comic Sans MS"/>
              </w:rPr>
            </w:pPr>
            <w:r>
              <w:rPr>
                <w:rFonts w:ascii="Comic Sans MS" w:hAnsi="Comic Sans MS"/>
              </w:rPr>
              <w:t>Wh</w:t>
            </w:r>
            <w:r w:rsidR="00936128">
              <w:rPr>
                <w:rFonts w:ascii="Comic Sans MS" w:hAnsi="Comic Sans MS"/>
              </w:rPr>
              <w:t>y is Christmas an important time of the year for Christians</w:t>
            </w:r>
            <w:r>
              <w:rPr>
                <w:rFonts w:ascii="Comic Sans MS" w:hAnsi="Comic Sans MS"/>
              </w:rPr>
              <w:t>?</w:t>
            </w:r>
          </w:p>
          <w:p w:rsidR="00C17039" w:rsidRPr="00141E24" w:rsidRDefault="00C17039" w:rsidP="00C17039">
            <w:pPr>
              <w:rPr>
                <w:rFonts w:ascii="Comic Sans MS" w:hAnsi="Comic Sans MS"/>
              </w:rPr>
            </w:pPr>
          </w:p>
        </w:tc>
      </w:tr>
      <w:tr w:rsidR="00C17039" w:rsidTr="00C17039">
        <w:trPr>
          <w:trHeight w:val="81"/>
        </w:trPr>
        <w:tc>
          <w:tcPr>
            <w:tcW w:w="10581" w:type="dxa"/>
            <w:gridSpan w:val="2"/>
          </w:tcPr>
          <w:p w:rsidR="00C17039" w:rsidRPr="00141E24" w:rsidRDefault="00C17039" w:rsidP="00C17039">
            <w:pPr>
              <w:rPr>
                <w:rFonts w:ascii="Comic Sans MS" w:hAnsi="Comic Sans MS"/>
              </w:rPr>
            </w:pPr>
            <w:r w:rsidRPr="00141E24">
              <w:rPr>
                <w:rFonts w:ascii="Comic Sans MS" w:hAnsi="Comic Sans MS"/>
              </w:rPr>
              <w:t>English Objectives</w:t>
            </w:r>
          </w:p>
        </w:tc>
      </w:tr>
      <w:tr w:rsidR="00C17039" w:rsidRPr="00C55705" w:rsidTr="00B14029">
        <w:trPr>
          <w:trHeight w:val="1976"/>
        </w:trPr>
        <w:tc>
          <w:tcPr>
            <w:tcW w:w="10581" w:type="dxa"/>
            <w:gridSpan w:val="2"/>
          </w:tcPr>
          <w:p w:rsidR="00A249E7" w:rsidRPr="00C55705" w:rsidRDefault="00A249E7" w:rsidP="00A249E7">
            <w:pPr>
              <w:autoSpaceDE w:val="0"/>
              <w:autoSpaceDN w:val="0"/>
              <w:adjustRightInd w:val="0"/>
              <w:rPr>
                <w:rFonts w:ascii="Comic Sans MS" w:hAnsi="Comic Sans MS" w:cs="Times New Roman"/>
                <w:b/>
                <w:color w:val="000000"/>
              </w:rPr>
            </w:pPr>
          </w:p>
          <w:p w:rsidR="00A249E7" w:rsidRPr="00C55705" w:rsidRDefault="00A249E7" w:rsidP="00A249E7">
            <w:pPr>
              <w:rPr>
                <w:rFonts w:ascii="Comic Sans MS" w:hAnsi="Comic Sans MS"/>
                <w:b/>
                <w:color w:val="FF0000"/>
                <w:u w:val="single"/>
              </w:rPr>
            </w:pPr>
            <w:r w:rsidRPr="00C55705">
              <w:rPr>
                <w:rFonts w:ascii="Comic Sans MS" w:hAnsi="Comic Sans MS"/>
                <w:b/>
                <w:color w:val="FF0000"/>
                <w:u w:val="single"/>
              </w:rPr>
              <w:t>Reading – Word Reading</w:t>
            </w:r>
          </w:p>
          <w:p w:rsidR="00A249E7" w:rsidRPr="00C55705" w:rsidRDefault="00A249E7" w:rsidP="00A249E7">
            <w:pPr>
              <w:rPr>
                <w:rFonts w:ascii="Comic Sans MS" w:hAnsi="Comic Sans MS"/>
                <w:b/>
                <w:color w:val="FF0000"/>
              </w:rPr>
            </w:pPr>
            <w:r w:rsidRPr="00C55705">
              <w:rPr>
                <w:rFonts w:ascii="Comic Sans MS" w:hAnsi="Comic Sans MS"/>
                <w:b/>
                <w:color w:val="FF0000"/>
              </w:rPr>
              <w:t>Year1 objectives:</w:t>
            </w:r>
          </w:p>
          <w:p w:rsidR="00A249E7" w:rsidRPr="00C55705" w:rsidRDefault="00A249E7" w:rsidP="00A249E7">
            <w:pPr>
              <w:pStyle w:val="ListParagraph"/>
              <w:numPr>
                <w:ilvl w:val="0"/>
                <w:numId w:val="14"/>
              </w:numPr>
              <w:rPr>
                <w:rFonts w:ascii="Comic Sans MS" w:hAnsi="Comic Sans MS"/>
                <w:color w:val="FF0000"/>
              </w:rPr>
            </w:pPr>
            <w:r w:rsidRPr="00C55705">
              <w:rPr>
                <w:rFonts w:ascii="Comic Sans MS" w:hAnsi="Comic Sans MS"/>
                <w:color w:val="FF0000"/>
              </w:rPr>
              <w:t>apply phonic knowledge and skills as the route to decode words</w:t>
            </w:r>
          </w:p>
          <w:p w:rsidR="00A249E7" w:rsidRPr="00C55705" w:rsidRDefault="00A249E7" w:rsidP="00A249E7">
            <w:pPr>
              <w:pStyle w:val="ListParagraph"/>
              <w:numPr>
                <w:ilvl w:val="0"/>
                <w:numId w:val="14"/>
              </w:numPr>
              <w:rPr>
                <w:rFonts w:ascii="Comic Sans MS" w:hAnsi="Comic Sans MS"/>
                <w:color w:val="FF0000"/>
              </w:rPr>
            </w:pPr>
            <w:r w:rsidRPr="00C55705">
              <w:rPr>
                <w:rFonts w:ascii="Comic Sans MS" w:hAnsi="Comic Sans MS"/>
                <w:color w:val="FF0000"/>
              </w:rPr>
              <w:t>respond speedily with the correct sound to graphemes (letters or groups of letters) for all 40+ phonemes, including, where applicable, alternative sounds for graphemes</w:t>
            </w:r>
          </w:p>
          <w:p w:rsidR="00A249E7" w:rsidRPr="00C55705" w:rsidRDefault="00A249E7" w:rsidP="00A249E7">
            <w:pPr>
              <w:pStyle w:val="ListParagraph"/>
              <w:numPr>
                <w:ilvl w:val="0"/>
                <w:numId w:val="14"/>
              </w:numPr>
              <w:rPr>
                <w:rFonts w:ascii="Comic Sans MS" w:hAnsi="Comic Sans MS"/>
                <w:color w:val="FF0000"/>
              </w:rPr>
            </w:pPr>
            <w:r w:rsidRPr="00C55705">
              <w:rPr>
                <w:rFonts w:ascii="Comic Sans MS" w:hAnsi="Comic Sans MS"/>
                <w:color w:val="FF0000"/>
              </w:rPr>
              <w:t>read accurately by blending sounds in unfamiliar words containing GPCs that have been taught</w:t>
            </w:r>
          </w:p>
          <w:p w:rsidR="00A249E7" w:rsidRPr="00C55705" w:rsidRDefault="00A249E7" w:rsidP="00A249E7">
            <w:pPr>
              <w:pStyle w:val="ListParagraph"/>
              <w:numPr>
                <w:ilvl w:val="0"/>
                <w:numId w:val="14"/>
              </w:numPr>
              <w:rPr>
                <w:rFonts w:ascii="Comic Sans MS" w:hAnsi="Comic Sans MS"/>
                <w:color w:val="FF0000"/>
              </w:rPr>
            </w:pPr>
            <w:r w:rsidRPr="00C55705">
              <w:rPr>
                <w:rFonts w:ascii="Comic Sans MS" w:hAnsi="Comic Sans MS"/>
                <w:color w:val="FF0000"/>
              </w:rPr>
              <w:t>read common exception words, noting unusual correspondences between spelling and sound and where these occur in the word</w:t>
            </w:r>
          </w:p>
          <w:p w:rsidR="00A249E7" w:rsidRPr="00C55705" w:rsidRDefault="00A249E7" w:rsidP="00A249E7">
            <w:pPr>
              <w:pStyle w:val="ListParagraph"/>
              <w:numPr>
                <w:ilvl w:val="0"/>
                <w:numId w:val="14"/>
              </w:numPr>
              <w:rPr>
                <w:rFonts w:ascii="Comic Sans MS" w:hAnsi="Comic Sans MS"/>
                <w:color w:val="FF0000"/>
              </w:rPr>
            </w:pPr>
            <w:r w:rsidRPr="00C55705">
              <w:rPr>
                <w:rFonts w:ascii="Comic Sans MS" w:hAnsi="Comic Sans MS"/>
                <w:color w:val="FF0000"/>
              </w:rPr>
              <w:t>read words containing taught GPCs and –s, –es, –</w:t>
            </w:r>
            <w:proofErr w:type="spellStart"/>
            <w:r w:rsidRPr="00C55705">
              <w:rPr>
                <w:rFonts w:ascii="Comic Sans MS" w:hAnsi="Comic Sans MS"/>
                <w:color w:val="FF0000"/>
              </w:rPr>
              <w:t>ing</w:t>
            </w:r>
            <w:proofErr w:type="spellEnd"/>
            <w:r w:rsidRPr="00C55705">
              <w:rPr>
                <w:rFonts w:ascii="Comic Sans MS" w:hAnsi="Comic Sans MS"/>
                <w:color w:val="FF0000"/>
              </w:rPr>
              <w:t>, –ed, –</w:t>
            </w:r>
            <w:proofErr w:type="spellStart"/>
            <w:r w:rsidRPr="00C55705">
              <w:rPr>
                <w:rFonts w:ascii="Comic Sans MS" w:hAnsi="Comic Sans MS"/>
                <w:color w:val="FF0000"/>
              </w:rPr>
              <w:t>er</w:t>
            </w:r>
            <w:proofErr w:type="spellEnd"/>
            <w:r w:rsidRPr="00C55705">
              <w:rPr>
                <w:rFonts w:ascii="Comic Sans MS" w:hAnsi="Comic Sans MS"/>
                <w:color w:val="FF0000"/>
              </w:rPr>
              <w:t xml:space="preserve"> and –</w:t>
            </w:r>
            <w:proofErr w:type="spellStart"/>
            <w:r w:rsidRPr="00C55705">
              <w:rPr>
                <w:rFonts w:ascii="Comic Sans MS" w:hAnsi="Comic Sans MS"/>
                <w:color w:val="FF0000"/>
              </w:rPr>
              <w:t>est</w:t>
            </w:r>
            <w:proofErr w:type="spellEnd"/>
            <w:r w:rsidRPr="00C55705">
              <w:rPr>
                <w:rFonts w:ascii="Comic Sans MS" w:hAnsi="Comic Sans MS"/>
                <w:color w:val="FF0000"/>
              </w:rPr>
              <w:t xml:space="preserve"> endings</w:t>
            </w:r>
          </w:p>
          <w:p w:rsidR="00A249E7" w:rsidRPr="00C55705" w:rsidRDefault="00A249E7" w:rsidP="00A249E7">
            <w:pPr>
              <w:pStyle w:val="ListParagraph"/>
              <w:numPr>
                <w:ilvl w:val="0"/>
                <w:numId w:val="14"/>
              </w:numPr>
              <w:rPr>
                <w:rFonts w:ascii="Comic Sans MS" w:hAnsi="Comic Sans MS"/>
                <w:color w:val="FF0000"/>
              </w:rPr>
            </w:pPr>
            <w:r w:rsidRPr="00C55705">
              <w:rPr>
                <w:rFonts w:ascii="Comic Sans MS" w:hAnsi="Comic Sans MS"/>
                <w:color w:val="FF0000"/>
              </w:rPr>
              <w:t>read other words of more than one syllable that contain taught GPCs</w:t>
            </w:r>
          </w:p>
          <w:p w:rsidR="00A249E7" w:rsidRPr="00C55705" w:rsidRDefault="00A249E7" w:rsidP="00A249E7">
            <w:pPr>
              <w:pStyle w:val="ListParagraph"/>
              <w:numPr>
                <w:ilvl w:val="0"/>
                <w:numId w:val="14"/>
              </w:numPr>
              <w:rPr>
                <w:rFonts w:ascii="Comic Sans MS" w:hAnsi="Comic Sans MS"/>
                <w:color w:val="FF0000"/>
              </w:rPr>
            </w:pPr>
            <w:r w:rsidRPr="00C55705">
              <w:rPr>
                <w:rFonts w:ascii="Comic Sans MS" w:hAnsi="Comic Sans MS"/>
                <w:color w:val="FF0000"/>
              </w:rPr>
              <w:t>read words with contractions [for example, I’m, I’ll, we’ll], and understand that the apostrophe represents the omitted letter(s)</w:t>
            </w:r>
          </w:p>
          <w:p w:rsidR="00A249E7" w:rsidRPr="00C55705" w:rsidRDefault="00A249E7" w:rsidP="00A249E7">
            <w:pPr>
              <w:pStyle w:val="ListParagraph"/>
              <w:numPr>
                <w:ilvl w:val="0"/>
                <w:numId w:val="14"/>
              </w:numPr>
              <w:rPr>
                <w:rFonts w:ascii="Comic Sans MS" w:hAnsi="Comic Sans MS"/>
                <w:color w:val="FF0000"/>
              </w:rPr>
            </w:pPr>
            <w:r w:rsidRPr="00C55705">
              <w:rPr>
                <w:rFonts w:ascii="Comic Sans MS" w:hAnsi="Comic Sans MS"/>
                <w:color w:val="FF0000"/>
              </w:rPr>
              <w:t>read aloud accurately books that are consistent with their developing phonic knowledge and that do not require them to use other strategies to work out words</w:t>
            </w:r>
          </w:p>
          <w:p w:rsidR="00A249E7" w:rsidRPr="00C55705" w:rsidRDefault="00A249E7" w:rsidP="00A249E7">
            <w:pPr>
              <w:pStyle w:val="ListParagraph"/>
              <w:numPr>
                <w:ilvl w:val="0"/>
                <w:numId w:val="14"/>
              </w:numPr>
              <w:rPr>
                <w:rFonts w:ascii="Comic Sans MS" w:hAnsi="Comic Sans MS"/>
                <w:color w:val="FF0000"/>
              </w:rPr>
            </w:pPr>
            <w:r w:rsidRPr="00C55705">
              <w:rPr>
                <w:rFonts w:ascii="Comic Sans MS" w:hAnsi="Comic Sans MS"/>
                <w:color w:val="FF0000"/>
              </w:rPr>
              <w:t>re-read these books to build up their fluency and confidence in word reading.</w:t>
            </w:r>
          </w:p>
          <w:p w:rsidR="00A249E7" w:rsidRPr="00C55705" w:rsidRDefault="00A249E7" w:rsidP="00A249E7">
            <w:pPr>
              <w:autoSpaceDE w:val="0"/>
              <w:autoSpaceDN w:val="0"/>
              <w:adjustRightInd w:val="0"/>
              <w:rPr>
                <w:rFonts w:ascii="Comic Sans MS" w:hAnsi="Comic Sans MS" w:cs="Times New Roman"/>
                <w:b/>
                <w:color w:val="000000"/>
              </w:rPr>
            </w:pPr>
          </w:p>
          <w:p w:rsidR="00A249E7" w:rsidRPr="00C55705" w:rsidRDefault="00A249E7" w:rsidP="00A249E7">
            <w:pPr>
              <w:autoSpaceDE w:val="0"/>
              <w:autoSpaceDN w:val="0"/>
              <w:adjustRightInd w:val="0"/>
              <w:rPr>
                <w:rFonts w:ascii="Comic Sans MS" w:hAnsi="Comic Sans MS" w:cs="Times New Roman"/>
                <w:b/>
                <w:color w:val="000000"/>
              </w:rPr>
            </w:pPr>
            <w:r w:rsidRPr="00C55705">
              <w:rPr>
                <w:rFonts w:ascii="Comic Sans MS" w:hAnsi="Comic Sans MS" w:cs="Times New Roman"/>
                <w:b/>
                <w:color w:val="000000"/>
              </w:rPr>
              <w:t>Reading Yr2</w:t>
            </w:r>
          </w:p>
          <w:p w:rsidR="00A249E7" w:rsidRPr="00C55705" w:rsidRDefault="00A249E7" w:rsidP="00A249E7">
            <w:pPr>
              <w:autoSpaceDE w:val="0"/>
              <w:autoSpaceDN w:val="0"/>
              <w:adjustRightInd w:val="0"/>
              <w:rPr>
                <w:rFonts w:ascii="Comic Sans MS" w:hAnsi="Comic Sans MS" w:cs="Times New Roman"/>
                <w:color w:val="000000"/>
              </w:rPr>
            </w:pPr>
            <w:r w:rsidRPr="00C55705">
              <w:rPr>
                <w:rFonts w:ascii="Comic Sans MS" w:hAnsi="Comic Sans MS" w:cs="Times New Roman"/>
                <w:color w:val="000000"/>
              </w:rPr>
              <w:t xml:space="preserve">Pupils should be taught to: </w:t>
            </w:r>
          </w:p>
          <w:p w:rsidR="00A249E7" w:rsidRPr="00C55705" w:rsidRDefault="00A249E7" w:rsidP="00A249E7">
            <w:pPr>
              <w:autoSpaceDE w:val="0"/>
              <w:autoSpaceDN w:val="0"/>
              <w:adjustRightInd w:val="0"/>
              <w:rPr>
                <w:rFonts w:ascii="Comic Sans MS" w:hAnsi="Comic Sans MS" w:cs="Times New Roman"/>
                <w:color w:val="000000"/>
              </w:rPr>
            </w:pPr>
            <w:r w:rsidRPr="00C55705">
              <w:rPr>
                <w:rFonts w:ascii="Comic Sans MS" w:hAnsi="Comic Sans MS" w:cs="Times New Roman"/>
                <w:color w:val="000000"/>
              </w:rPr>
              <w:t xml:space="preserve"> continue to apply phonic knowledge and skills as the route to decode words until automatic decoding has become embedded and reading is fluent </w:t>
            </w:r>
          </w:p>
          <w:p w:rsidR="00A249E7" w:rsidRPr="00C55705" w:rsidRDefault="00A249E7" w:rsidP="00A249E7">
            <w:pPr>
              <w:autoSpaceDE w:val="0"/>
              <w:autoSpaceDN w:val="0"/>
              <w:adjustRightInd w:val="0"/>
              <w:rPr>
                <w:rFonts w:ascii="Comic Sans MS" w:hAnsi="Comic Sans MS" w:cs="Times New Roman"/>
                <w:color w:val="000000"/>
              </w:rPr>
            </w:pPr>
            <w:r w:rsidRPr="00C55705">
              <w:rPr>
                <w:rFonts w:ascii="Comic Sans MS" w:hAnsi="Comic Sans MS" w:cs="Times New Roman"/>
                <w:color w:val="000000"/>
              </w:rPr>
              <w:t xml:space="preserve"> read accurately by blending the sounds in words that contain the graphemes taught so far, especially recognising alternative sounds for graphemes </w:t>
            </w:r>
          </w:p>
          <w:p w:rsidR="00A249E7" w:rsidRPr="00C55705" w:rsidRDefault="00A249E7" w:rsidP="00A249E7">
            <w:pPr>
              <w:autoSpaceDE w:val="0"/>
              <w:autoSpaceDN w:val="0"/>
              <w:adjustRightInd w:val="0"/>
              <w:rPr>
                <w:rFonts w:ascii="Comic Sans MS" w:hAnsi="Comic Sans MS" w:cs="Times New Roman"/>
                <w:color w:val="000000"/>
              </w:rPr>
            </w:pPr>
            <w:r w:rsidRPr="00C55705">
              <w:rPr>
                <w:rFonts w:ascii="Comic Sans MS" w:hAnsi="Comic Sans MS" w:cs="Times New Roman"/>
                <w:color w:val="000000"/>
              </w:rPr>
              <w:t xml:space="preserve"> read accurately words of two or more syllables that contain the same graphemes as above </w:t>
            </w:r>
          </w:p>
          <w:p w:rsidR="00A249E7" w:rsidRPr="00C55705" w:rsidRDefault="00A249E7" w:rsidP="00A249E7">
            <w:pPr>
              <w:autoSpaceDE w:val="0"/>
              <w:autoSpaceDN w:val="0"/>
              <w:adjustRightInd w:val="0"/>
              <w:rPr>
                <w:rFonts w:ascii="Comic Sans MS" w:hAnsi="Comic Sans MS" w:cs="Times New Roman"/>
                <w:color w:val="000000"/>
              </w:rPr>
            </w:pPr>
            <w:r w:rsidRPr="00C55705">
              <w:rPr>
                <w:rFonts w:ascii="Comic Sans MS" w:hAnsi="Comic Sans MS" w:cs="Times New Roman"/>
                <w:color w:val="000000"/>
              </w:rPr>
              <w:t xml:space="preserve"> read words containing common suffixes </w:t>
            </w:r>
          </w:p>
          <w:p w:rsidR="00A249E7" w:rsidRPr="00C55705" w:rsidRDefault="00A249E7" w:rsidP="00A249E7">
            <w:pPr>
              <w:autoSpaceDE w:val="0"/>
              <w:autoSpaceDN w:val="0"/>
              <w:adjustRightInd w:val="0"/>
              <w:rPr>
                <w:rFonts w:ascii="Comic Sans MS" w:hAnsi="Comic Sans MS" w:cs="Times New Roman"/>
                <w:color w:val="000000"/>
              </w:rPr>
            </w:pPr>
            <w:r w:rsidRPr="00C55705">
              <w:rPr>
                <w:rFonts w:ascii="Comic Sans MS" w:hAnsi="Comic Sans MS" w:cs="Times New Roman"/>
                <w:color w:val="000000"/>
              </w:rPr>
              <w:t xml:space="preserve"> read further common exception words, noting unusual correspondences between spelling and sound and where these occur in the word </w:t>
            </w:r>
          </w:p>
          <w:p w:rsidR="00A249E7" w:rsidRPr="00C55705" w:rsidRDefault="00A249E7" w:rsidP="00A249E7">
            <w:pPr>
              <w:autoSpaceDE w:val="0"/>
              <w:autoSpaceDN w:val="0"/>
              <w:adjustRightInd w:val="0"/>
              <w:rPr>
                <w:rFonts w:ascii="Comic Sans MS" w:hAnsi="Comic Sans MS" w:cs="Times New Roman"/>
                <w:color w:val="000000"/>
              </w:rPr>
            </w:pPr>
            <w:r w:rsidRPr="00C55705">
              <w:rPr>
                <w:rFonts w:ascii="Comic Sans MS" w:hAnsi="Comic Sans MS" w:cs="Times New Roman"/>
                <w:color w:val="000000"/>
              </w:rPr>
              <w:t xml:space="preserve"> read most words quickly and accurately, without overt sounding and blending, when they have been frequently encountered </w:t>
            </w:r>
          </w:p>
          <w:p w:rsidR="00A249E7" w:rsidRPr="00C55705" w:rsidRDefault="00A249E7" w:rsidP="00A249E7">
            <w:pPr>
              <w:autoSpaceDE w:val="0"/>
              <w:autoSpaceDN w:val="0"/>
              <w:adjustRightInd w:val="0"/>
              <w:rPr>
                <w:rFonts w:ascii="Comic Sans MS" w:hAnsi="Comic Sans MS" w:cs="Times New Roman"/>
                <w:color w:val="000000"/>
              </w:rPr>
            </w:pPr>
            <w:r w:rsidRPr="00C55705">
              <w:rPr>
                <w:rFonts w:ascii="Comic Sans MS" w:hAnsi="Comic Sans MS" w:cs="Times New Roman"/>
                <w:color w:val="000000"/>
              </w:rPr>
              <w:t xml:space="preserve"> read aloud books closely matched to their improving phonic knowledge, sounding out unfamiliar words accurately, automatically and without undue hesitation </w:t>
            </w:r>
          </w:p>
          <w:p w:rsidR="00A249E7" w:rsidRPr="00C55705" w:rsidRDefault="00A249E7" w:rsidP="00A249E7">
            <w:pPr>
              <w:rPr>
                <w:rFonts w:ascii="Comic Sans MS" w:hAnsi="Comic Sans MS" w:cs="Times New Roman"/>
                <w:color w:val="000000"/>
              </w:rPr>
            </w:pPr>
            <w:r w:rsidRPr="00C55705">
              <w:rPr>
                <w:rFonts w:ascii="Comic Sans MS" w:hAnsi="Comic Sans MS" w:cs="Times New Roman"/>
                <w:color w:val="000000"/>
              </w:rPr>
              <w:t> re-read these books to build up their fluency and confidence in word reading.</w:t>
            </w:r>
          </w:p>
          <w:p w:rsidR="00A249E7" w:rsidRPr="00C55705" w:rsidRDefault="00A249E7" w:rsidP="00A249E7">
            <w:pPr>
              <w:rPr>
                <w:rFonts w:ascii="Comic Sans MS" w:hAnsi="Comic Sans MS" w:cs="Times New Roman"/>
                <w:color w:val="000000"/>
              </w:rPr>
            </w:pPr>
          </w:p>
          <w:p w:rsidR="00A249E7" w:rsidRPr="00C55705" w:rsidRDefault="00A249E7" w:rsidP="00A249E7">
            <w:pPr>
              <w:rPr>
                <w:rFonts w:ascii="Comic Sans MS" w:hAnsi="Comic Sans MS"/>
                <w:b/>
                <w:u w:val="single"/>
              </w:rPr>
            </w:pPr>
            <w:r w:rsidRPr="00C55705">
              <w:rPr>
                <w:rFonts w:ascii="Comic Sans MS" w:hAnsi="Comic Sans MS"/>
                <w:b/>
                <w:u w:val="single"/>
              </w:rPr>
              <w:t xml:space="preserve">Spelling </w:t>
            </w:r>
          </w:p>
          <w:p w:rsidR="00A249E7" w:rsidRPr="00C55705" w:rsidRDefault="00A249E7" w:rsidP="00A249E7">
            <w:pPr>
              <w:rPr>
                <w:rFonts w:ascii="Comic Sans MS" w:hAnsi="Comic Sans MS"/>
                <w:b/>
              </w:rPr>
            </w:pPr>
            <w:r w:rsidRPr="00C55705">
              <w:rPr>
                <w:rFonts w:ascii="Comic Sans MS" w:hAnsi="Comic Sans MS"/>
                <w:b/>
              </w:rPr>
              <w:t>Year1 objectives:</w:t>
            </w:r>
          </w:p>
          <w:p w:rsidR="00A249E7" w:rsidRPr="00C55705" w:rsidRDefault="00A249E7" w:rsidP="00A249E7">
            <w:pPr>
              <w:pStyle w:val="Default"/>
              <w:numPr>
                <w:ilvl w:val="0"/>
                <w:numId w:val="2"/>
              </w:numPr>
              <w:rPr>
                <w:rFonts w:ascii="Comic Sans MS" w:hAnsi="Comic Sans MS"/>
                <w:sz w:val="22"/>
                <w:szCs w:val="22"/>
              </w:rPr>
            </w:pPr>
            <w:r w:rsidRPr="00C55705">
              <w:rPr>
                <w:rFonts w:ascii="Comic Sans MS" w:hAnsi="Comic Sans MS"/>
                <w:sz w:val="22"/>
                <w:szCs w:val="22"/>
              </w:rPr>
              <w:lastRenderedPageBreak/>
              <w:t xml:space="preserve">Division of words into syllables </w:t>
            </w:r>
          </w:p>
          <w:p w:rsidR="00A249E7" w:rsidRPr="00C55705" w:rsidRDefault="00A249E7" w:rsidP="00A249E7">
            <w:pPr>
              <w:pStyle w:val="Default"/>
              <w:numPr>
                <w:ilvl w:val="0"/>
                <w:numId w:val="2"/>
              </w:numPr>
              <w:rPr>
                <w:rFonts w:ascii="Comic Sans MS" w:hAnsi="Comic Sans MS"/>
                <w:sz w:val="22"/>
                <w:szCs w:val="22"/>
              </w:rPr>
            </w:pPr>
            <w:r w:rsidRPr="00C55705">
              <w:rPr>
                <w:rFonts w:ascii="Comic Sans MS" w:hAnsi="Comic Sans MS"/>
                <w:sz w:val="22"/>
                <w:szCs w:val="22"/>
              </w:rPr>
              <w:t xml:space="preserve">New consonant spellings </w:t>
            </w:r>
          </w:p>
          <w:p w:rsidR="00A249E7" w:rsidRPr="00C55705" w:rsidRDefault="00A249E7" w:rsidP="00A249E7">
            <w:pPr>
              <w:pStyle w:val="Default"/>
              <w:numPr>
                <w:ilvl w:val="0"/>
                <w:numId w:val="2"/>
              </w:numPr>
              <w:rPr>
                <w:rFonts w:ascii="Comic Sans MS" w:hAnsi="Comic Sans MS"/>
                <w:sz w:val="22"/>
                <w:szCs w:val="22"/>
              </w:rPr>
            </w:pPr>
            <w:r w:rsidRPr="00C55705">
              <w:rPr>
                <w:rFonts w:ascii="Comic Sans MS" w:hAnsi="Comic Sans MS"/>
                <w:sz w:val="22"/>
                <w:szCs w:val="22"/>
              </w:rPr>
              <w:t>New vowel digraphs and trigraphs</w:t>
            </w:r>
          </w:p>
          <w:p w:rsidR="00A249E7" w:rsidRPr="00C55705" w:rsidRDefault="00A249E7" w:rsidP="00A249E7">
            <w:pPr>
              <w:pStyle w:val="Default"/>
              <w:numPr>
                <w:ilvl w:val="0"/>
                <w:numId w:val="2"/>
              </w:numPr>
              <w:rPr>
                <w:rFonts w:ascii="Comic Sans MS" w:hAnsi="Comic Sans MS"/>
                <w:sz w:val="22"/>
                <w:szCs w:val="22"/>
              </w:rPr>
            </w:pPr>
            <w:r w:rsidRPr="00C55705">
              <w:rPr>
                <w:rFonts w:ascii="Comic Sans MS" w:hAnsi="Comic Sans MS"/>
                <w:sz w:val="22"/>
                <w:szCs w:val="22"/>
              </w:rPr>
              <w:t>Alternative digraphs and trigraphs to represent sounds already learnt</w:t>
            </w:r>
          </w:p>
          <w:p w:rsidR="00A249E7" w:rsidRPr="00C55705" w:rsidRDefault="00A249E7" w:rsidP="00A249E7">
            <w:pPr>
              <w:pStyle w:val="Default"/>
              <w:numPr>
                <w:ilvl w:val="0"/>
                <w:numId w:val="2"/>
              </w:numPr>
              <w:rPr>
                <w:rFonts w:ascii="Comic Sans MS" w:hAnsi="Comic Sans MS"/>
                <w:sz w:val="22"/>
                <w:szCs w:val="22"/>
              </w:rPr>
            </w:pPr>
            <w:r w:rsidRPr="00C55705">
              <w:rPr>
                <w:rFonts w:ascii="Comic Sans MS" w:hAnsi="Comic Sans MS"/>
                <w:sz w:val="22"/>
                <w:szCs w:val="22"/>
              </w:rPr>
              <w:t>Compound words</w:t>
            </w:r>
          </w:p>
          <w:p w:rsidR="00A249E7" w:rsidRPr="00C55705" w:rsidRDefault="00A249E7" w:rsidP="00A249E7">
            <w:pPr>
              <w:pStyle w:val="Default"/>
              <w:numPr>
                <w:ilvl w:val="0"/>
                <w:numId w:val="2"/>
              </w:numPr>
              <w:rPr>
                <w:rFonts w:ascii="Comic Sans MS" w:hAnsi="Comic Sans MS"/>
                <w:sz w:val="22"/>
                <w:szCs w:val="22"/>
              </w:rPr>
            </w:pPr>
            <w:r w:rsidRPr="00C55705">
              <w:rPr>
                <w:rFonts w:ascii="Comic Sans MS" w:hAnsi="Comic Sans MS"/>
                <w:sz w:val="22"/>
                <w:szCs w:val="22"/>
              </w:rPr>
              <w:t>Common exception words as listed in English Appendix 1 of the National Curriculum</w:t>
            </w:r>
          </w:p>
          <w:p w:rsidR="00A249E7" w:rsidRPr="00C55705" w:rsidRDefault="00A249E7" w:rsidP="00A249E7">
            <w:pPr>
              <w:rPr>
                <w:rFonts w:ascii="Comic Sans MS" w:hAnsi="Comic Sans MS" w:cs="Times New Roman"/>
                <w:color w:val="000000"/>
              </w:rPr>
            </w:pPr>
          </w:p>
          <w:p w:rsidR="00C17039" w:rsidRPr="00C55705" w:rsidRDefault="00C17039" w:rsidP="00C17039">
            <w:pPr>
              <w:rPr>
                <w:rFonts w:ascii="Comic Sans MS" w:hAnsi="Comic Sans MS"/>
              </w:rPr>
            </w:pP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b/>
                <w:bCs/>
                <w:sz w:val="22"/>
                <w:szCs w:val="22"/>
                <w:u w:val="single"/>
              </w:rPr>
              <w:t>Year 2 - Spelling</w:t>
            </w:r>
            <w:r w:rsidRPr="00C55705">
              <w:rPr>
                <w:rFonts w:ascii="Comic Sans MS" w:hAnsi="Comic Sans MS" w:cs="Times New Roman"/>
                <w:b/>
                <w:bCs/>
                <w:sz w:val="22"/>
                <w:szCs w:val="22"/>
              </w:rPr>
              <w:t xml:space="preserve"> (see </w:t>
            </w:r>
            <w:r w:rsidRPr="00C55705">
              <w:rPr>
                <w:rFonts w:ascii="Comic Sans MS" w:hAnsi="Comic Sans MS" w:cs="Times New Roman"/>
                <w:b/>
                <w:bCs/>
                <w:sz w:val="22"/>
                <w:szCs w:val="22"/>
                <w:u w:val="single"/>
              </w:rPr>
              <w:t>English Appendix 1</w:t>
            </w:r>
            <w:r w:rsidRPr="00C55705">
              <w:rPr>
                <w:rFonts w:ascii="Comic Sans MS" w:hAnsi="Comic Sans MS" w:cs="Times New Roman"/>
                <w:b/>
                <w:bCs/>
                <w:sz w:val="22"/>
                <w:szCs w:val="22"/>
              </w:rPr>
              <w:t xml:space="preserve">) </w:t>
            </w: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Pupils should be taught to: </w:t>
            </w: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 spell by: </w:t>
            </w: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 segmenting spoken words into phonemes and representing these by graphemes, spelling many correctly </w:t>
            </w: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 learning new ways of spelling phonemes for which one or more spellings are already known, and learn some words with each spelling, including a few common homophones </w:t>
            </w: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 learning to spell common exception words </w:t>
            </w: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 learning to spell more words with contracted forms </w:t>
            </w: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 learning the possessive apostrophe (singular) [for example, the girl’s book] </w:t>
            </w: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 distinguishing between homophones and near-homophones </w:t>
            </w: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 add suffixes to spell longer words, including </w:t>
            </w:r>
            <w:r w:rsidRPr="00C55705">
              <w:rPr>
                <w:rFonts w:ascii="Comic Sans MS" w:hAnsi="Comic Sans MS" w:cs="Times New Roman"/>
                <w:i/>
                <w:iCs/>
                <w:sz w:val="22"/>
                <w:szCs w:val="22"/>
              </w:rPr>
              <w:t>–</w:t>
            </w:r>
            <w:proofErr w:type="spellStart"/>
            <w:r w:rsidRPr="00C55705">
              <w:rPr>
                <w:rFonts w:ascii="Comic Sans MS" w:hAnsi="Comic Sans MS" w:cs="Times New Roman"/>
                <w:sz w:val="22"/>
                <w:szCs w:val="22"/>
              </w:rPr>
              <w:t>ment</w:t>
            </w:r>
            <w:proofErr w:type="spellEnd"/>
            <w:r w:rsidRPr="00C55705">
              <w:rPr>
                <w:rFonts w:ascii="Comic Sans MS" w:hAnsi="Comic Sans MS" w:cs="Times New Roman"/>
                <w:sz w:val="22"/>
                <w:szCs w:val="22"/>
              </w:rPr>
              <w:t xml:space="preserve">, </w:t>
            </w:r>
            <w:r w:rsidRPr="00C55705">
              <w:rPr>
                <w:rFonts w:ascii="Comic Sans MS" w:hAnsi="Comic Sans MS" w:cs="Times New Roman"/>
                <w:i/>
                <w:iCs/>
                <w:sz w:val="22"/>
                <w:szCs w:val="22"/>
              </w:rPr>
              <w:t>–</w:t>
            </w:r>
            <w:r w:rsidRPr="00C55705">
              <w:rPr>
                <w:rFonts w:ascii="Comic Sans MS" w:hAnsi="Comic Sans MS" w:cs="Times New Roman"/>
                <w:sz w:val="22"/>
                <w:szCs w:val="22"/>
              </w:rPr>
              <w:t xml:space="preserve">ness, </w:t>
            </w:r>
            <w:r w:rsidRPr="00C55705">
              <w:rPr>
                <w:rFonts w:ascii="Comic Sans MS" w:hAnsi="Comic Sans MS" w:cs="Times New Roman"/>
                <w:i/>
                <w:iCs/>
                <w:sz w:val="22"/>
                <w:szCs w:val="22"/>
              </w:rPr>
              <w:t>–</w:t>
            </w:r>
            <w:proofErr w:type="spellStart"/>
            <w:r w:rsidRPr="00C55705">
              <w:rPr>
                <w:rFonts w:ascii="Comic Sans MS" w:hAnsi="Comic Sans MS" w:cs="Times New Roman"/>
                <w:sz w:val="22"/>
                <w:szCs w:val="22"/>
              </w:rPr>
              <w:t>ful</w:t>
            </w:r>
            <w:proofErr w:type="spellEnd"/>
            <w:r w:rsidRPr="00C55705">
              <w:rPr>
                <w:rFonts w:ascii="Comic Sans MS" w:hAnsi="Comic Sans MS" w:cs="Times New Roman"/>
                <w:sz w:val="22"/>
                <w:szCs w:val="22"/>
              </w:rPr>
              <w:t xml:space="preserve">, </w:t>
            </w:r>
            <w:r w:rsidRPr="00C55705">
              <w:rPr>
                <w:rFonts w:ascii="Comic Sans MS" w:hAnsi="Comic Sans MS" w:cs="Times New Roman"/>
                <w:i/>
                <w:iCs/>
                <w:sz w:val="22"/>
                <w:szCs w:val="22"/>
              </w:rPr>
              <w:t>–</w:t>
            </w:r>
            <w:r w:rsidRPr="00C55705">
              <w:rPr>
                <w:rFonts w:ascii="Comic Sans MS" w:hAnsi="Comic Sans MS" w:cs="Times New Roman"/>
                <w:sz w:val="22"/>
                <w:szCs w:val="22"/>
              </w:rPr>
              <w:t>less</w:t>
            </w:r>
            <w:r w:rsidRPr="00C55705">
              <w:rPr>
                <w:rFonts w:ascii="Comic Sans MS" w:hAnsi="Comic Sans MS" w:cs="Times New Roman"/>
                <w:i/>
                <w:iCs/>
                <w:sz w:val="22"/>
                <w:szCs w:val="22"/>
              </w:rPr>
              <w:t>, –</w:t>
            </w:r>
            <w:proofErr w:type="spellStart"/>
            <w:r w:rsidRPr="00C55705">
              <w:rPr>
                <w:rFonts w:ascii="Comic Sans MS" w:hAnsi="Comic Sans MS" w:cs="Times New Roman"/>
                <w:sz w:val="22"/>
                <w:szCs w:val="22"/>
              </w:rPr>
              <w:t>ly</w:t>
            </w:r>
            <w:proofErr w:type="spellEnd"/>
            <w:r w:rsidRPr="00C55705">
              <w:rPr>
                <w:rFonts w:ascii="Comic Sans MS" w:hAnsi="Comic Sans MS" w:cs="Times New Roman"/>
                <w:sz w:val="22"/>
                <w:szCs w:val="22"/>
              </w:rPr>
              <w:t xml:space="preserve"> </w:t>
            </w:r>
          </w:p>
          <w:p w:rsidR="00A249E7" w:rsidRPr="00C55705" w:rsidRDefault="00A249E7" w:rsidP="00A249E7">
            <w:pPr>
              <w:pStyle w:val="Default"/>
              <w:rPr>
                <w:rFonts w:ascii="Comic Sans MS" w:hAnsi="Comic Sans MS" w:cs="Times New Roman"/>
                <w:color w:val="auto"/>
                <w:sz w:val="22"/>
                <w:szCs w:val="22"/>
              </w:rPr>
            </w:pP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apply spelling rules and guidance, as listed in </w:t>
            </w:r>
            <w:r w:rsidRPr="00C55705">
              <w:rPr>
                <w:rFonts w:ascii="Comic Sans MS" w:hAnsi="Comic Sans MS" w:cs="Times New Roman"/>
                <w:sz w:val="22"/>
                <w:szCs w:val="22"/>
                <w:u w:val="single"/>
              </w:rPr>
              <w:t xml:space="preserve">English Appendix 1 </w:t>
            </w:r>
          </w:p>
          <w:p w:rsidR="00A249E7" w:rsidRPr="00C55705" w:rsidRDefault="00A249E7" w:rsidP="00A249E7">
            <w:pPr>
              <w:pStyle w:val="Default"/>
              <w:rPr>
                <w:rFonts w:ascii="Comic Sans MS" w:hAnsi="Comic Sans MS" w:cs="Times New Roman"/>
                <w:sz w:val="22"/>
                <w:szCs w:val="22"/>
              </w:rPr>
            </w:pPr>
            <w:r w:rsidRPr="00C55705">
              <w:rPr>
                <w:rFonts w:ascii="Comic Sans MS" w:hAnsi="Comic Sans MS" w:cs="Times New Roman"/>
                <w:sz w:val="22"/>
                <w:szCs w:val="22"/>
              </w:rPr>
              <w:t xml:space="preserve"> write from memory simple sentences dictated by the teacher that include words using the GPCs, common exception words and punctuation taught so far. </w:t>
            </w:r>
          </w:p>
          <w:p w:rsidR="00A249E7" w:rsidRPr="00C55705" w:rsidRDefault="00A249E7" w:rsidP="00C17039">
            <w:pPr>
              <w:rPr>
                <w:rFonts w:ascii="Comic Sans MS" w:hAnsi="Comic Sans MS"/>
              </w:rPr>
            </w:pPr>
          </w:p>
          <w:p w:rsidR="000C7A46" w:rsidRPr="00C55705" w:rsidRDefault="000C7A46" w:rsidP="000C7A46">
            <w:pPr>
              <w:pStyle w:val="ListParagraph"/>
              <w:rPr>
                <w:rFonts w:ascii="Comic Sans MS" w:hAnsi="Comic Sans MS"/>
              </w:rPr>
            </w:pPr>
          </w:p>
          <w:p w:rsidR="000C7A46" w:rsidRPr="00C55705" w:rsidRDefault="000C7A46" w:rsidP="000C7A46">
            <w:pPr>
              <w:rPr>
                <w:rFonts w:ascii="Comic Sans MS" w:hAnsi="Comic Sans MS"/>
                <w:b/>
                <w:u w:val="single"/>
              </w:rPr>
            </w:pPr>
          </w:p>
          <w:p w:rsidR="000C7A46" w:rsidRPr="00C55705" w:rsidRDefault="000C7A46" w:rsidP="000C7A46">
            <w:pPr>
              <w:rPr>
                <w:rFonts w:ascii="Comic Sans MS" w:hAnsi="Comic Sans MS"/>
                <w:b/>
                <w:u w:val="single"/>
              </w:rPr>
            </w:pPr>
            <w:r w:rsidRPr="00C55705">
              <w:rPr>
                <w:rFonts w:ascii="Comic Sans MS" w:hAnsi="Comic Sans MS"/>
                <w:b/>
                <w:u w:val="single"/>
              </w:rPr>
              <w:t>Composition</w:t>
            </w:r>
          </w:p>
          <w:p w:rsidR="000C7A46" w:rsidRPr="00C55705" w:rsidRDefault="000C7A46" w:rsidP="000C7A46">
            <w:pPr>
              <w:rPr>
                <w:rFonts w:ascii="Comic Sans MS" w:hAnsi="Comic Sans MS"/>
                <w:b/>
                <w:color w:val="FFC000"/>
                <w:u w:val="single"/>
              </w:rPr>
            </w:pPr>
          </w:p>
          <w:p w:rsidR="000C7A46" w:rsidRPr="00C55705" w:rsidRDefault="000C7A46" w:rsidP="000C7A46">
            <w:pPr>
              <w:rPr>
                <w:rFonts w:ascii="Comic Sans MS" w:hAnsi="Comic Sans MS"/>
                <w:b/>
                <w:color w:val="FF0000"/>
                <w:u w:val="single"/>
              </w:rPr>
            </w:pPr>
            <w:r w:rsidRPr="00C55705">
              <w:rPr>
                <w:rFonts w:ascii="Comic Sans MS" w:hAnsi="Comic Sans MS"/>
                <w:b/>
                <w:color w:val="FF0000"/>
                <w:u w:val="single"/>
              </w:rPr>
              <w:t xml:space="preserve">Year 1 </w:t>
            </w:r>
          </w:p>
          <w:p w:rsidR="000C7A46" w:rsidRPr="00C55705" w:rsidRDefault="000C7A46" w:rsidP="000C7A46">
            <w:pPr>
              <w:rPr>
                <w:rFonts w:ascii="Comic Sans MS" w:hAnsi="Comic Sans MS"/>
                <w:iCs/>
                <w:color w:val="FF0000"/>
              </w:rPr>
            </w:pPr>
            <w:r w:rsidRPr="00C55705">
              <w:rPr>
                <w:rFonts w:ascii="Comic Sans MS" w:hAnsi="Comic Sans MS"/>
                <w:iCs/>
                <w:color w:val="FF0000"/>
              </w:rPr>
              <w:t>Write sentences by:</w:t>
            </w:r>
          </w:p>
          <w:p w:rsidR="000C7A46" w:rsidRPr="00C55705" w:rsidRDefault="000C7A46" w:rsidP="000C7A46">
            <w:pPr>
              <w:pStyle w:val="ListParagraph"/>
              <w:numPr>
                <w:ilvl w:val="0"/>
                <w:numId w:val="2"/>
              </w:numPr>
              <w:rPr>
                <w:rFonts w:ascii="Comic Sans MS" w:hAnsi="Comic Sans MS"/>
                <w:iCs/>
                <w:color w:val="FF0000"/>
              </w:rPr>
            </w:pPr>
            <w:r w:rsidRPr="00C55705">
              <w:rPr>
                <w:rFonts w:ascii="Comic Sans MS" w:hAnsi="Comic Sans MS"/>
                <w:iCs/>
                <w:color w:val="FF0000"/>
              </w:rPr>
              <w:t>saying out loud what they are going to write about</w:t>
            </w:r>
          </w:p>
          <w:p w:rsidR="000C7A46" w:rsidRPr="00C55705" w:rsidRDefault="000C7A46" w:rsidP="000C7A46">
            <w:pPr>
              <w:pStyle w:val="ListParagraph"/>
              <w:numPr>
                <w:ilvl w:val="0"/>
                <w:numId w:val="2"/>
              </w:numPr>
              <w:rPr>
                <w:rFonts w:ascii="Comic Sans MS" w:hAnsi="Comic Sans MS"/>
                <w:iCs/>
                <w:color w:val="FF0000"/>
              </w:rPr>
            </w:pPr>
            <w:r w:rsidRPr="00C55705">
              <w:rPr>
                <w:rFonts w:ascii="Comic Sans MS" w:hAnsi="Comic Sans MS"/>
                <w:iCs/>
                <w:color w:val="FF0000"/>
              </w:rPr>
              <w:t>composing a sentence orally before writing it</w:t>
            </w:r>
          </w:p>
          <w:p w:rsidR="000C7A46" w:rsidRPr="00C55705" w:rsidRDefault="000C7A46" w:rsidP="000C7A46">
            <w:pPr>
              <w:pStyle w:val="ListParagraph"/>
              <w:numPr>
                <w:ilvl w:val="0"/>
                <w:numId w:val="2"/>
              </w:numPr>
              <w:rPr>
                <w:rFonts w:ascii="Comic Sans MS" w:hAnsi="Comic Sans MS"/>
                <w:iCs/>
                <w:color w:val="FF0000"/>
              </w:rPr>
            </w:pPr>
            <w:r w:rsidRPr="00C55705">
              <w:rPr>
                <w:rFonts w:ascii="Comic Sans MS" w:hAnsi="Comic Sans MS"/>
                <w:iCs/>
                <w:color w:val="FF0000"/>
              </w:rPr>
              <w:t>sequencing sentences to form short narratives</w:t>
            </w:r>
          </w:p>
          <w:p w:rsidR="000C7A46" w:rsidRPr="00C55705" w:rsidRDefault="000C7A46" w:rsidP="000C7A46">
            <w:pPr>
              <w:pStyle w:val="ListParagraph"/>
              <w:numPr>
                <w:ilvl w:val="0"/>
                <w:numId w:val="2"/>
              </w:numPr>
              <w:rPr>
                <w:rFonts w:ascii="Comic Sans MS" w:hAnsi="Comic Sans MS"/>
                <w:iCs/>
                <w:color w:val="FF0000"/>
              </w:rPr>
            </w:pPr>
            <w:r w:rsidRPr="00C55705">
              <w:rPr>
                <w:rFonts w:ascii="Comic Sans MS" w:hAnsi="Comic Sans MS"/>
                <w:iCs/>
                <w:color w:val="FF0000"/>
              </w:rPr>
              <w:t>re-reading what they have written to check that it makes sense</w:t>
            </w:r>
          </w:p>
          <w:p w:rsidR="000C7A46" w:rsidRDefault="000C7A46" w:rsidP="000C7A46">
            <w:pPr>
              <w:pStyle w:val="ListParagraph"/>
              <w:numPr>
                <w:ilvl w:val="0"/>
                <w:numId w:val="2"/>
              </w:numPr>
              <w:rPr>
                <w:rFonts w:ascii="Comic Sans MS" w:hAnsi="Comic Sans MS"/>
                <w:iCs/>
                <w:color w:val="FF0000"/>
              </w:rPr>
            </w:pPr>
            <w:r w:rsidRPr="00C55705">
              <w:rPr>
                <w:rFonts w:ascii="Comic Sans MS" w:hAnsi="Comic Sans MS"/>
                <w:iCs/>
                <w:color w:val="FF0000"/>
              </w:rPr>
              <w:t>discuss what they have written with the teacher or other pupils read aloud their writing clearly enough to be heard by their peers and the teacher.</w:t>
            </w:r>
          </w:p>
          <w:p w:rsidR="00C55705" w:rsidRDefault="00C55705" w:rsidP="00C55705">
            <w:pPr>
              <w:rPr>
                <w:rFonts w:ascii="Comic Sans MS" w:hAnsi="Comic Sans MS"/>
                <w:iCs/>
                <w:color w:val="FF0000"/>
              </w:rPr>
            </w:pPr>
          </w:p>
          <w:p w:rsidR="00C55705" w:rsidRPr="00C55705" w:rsidRDefault="00C55705" w:rsidP="00C55705">
            <w:pPr>
              <w:pStyle w:val="Default"/>
              <w:rPr>
                <w:rFonts w:ascii="Comic Sans MS" w:hAnsi="Comic Sans MS" w:cs="Times New Roman"/>
                <w:b/>
                <w:sz w:val="22"/>
                <w:szCs w:val="22"/>
                <w:u w:val="single"/>
              </w:rPr>
            </w:pPr>
            <w:r w:rsidRPr="00C55705">
              <w:rPr>
                <w:rFonts w:ascii="Comic Sans MS" w:hAnsi="Comic Sans MS" w:cs="Times New Roman"/>
                <w:b/>
                <w:sz w:val="22"/>
                <w:szCs w:val="22"/>
                <w:u w:val="single"/>
              </w:rPr>
              <w:t xml:space="preserve">Year 2 Writing – composition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Pupils should be taught to: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develop positive attitudes towards and stamina for writing by: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writing narratives about personal experiences and those of others (real and fictional)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writing about real events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writing poetry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writing for different purposes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consider what they are going to write before beginning by: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planning or saying out loud what they are going to write about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writing down ideas and/or key words, including new vocabulary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encapsulating what they want to say, sentence by sentence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make simple additions, revisions and corrections to their own writing by: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evaluating their writing with the teacher and other pupils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lastRenderedPageBreak/>
              <w:t xml:space="preserve"> re-reading to check that their writing makes sense and that verbs to indicate time are used correctly and consistently, including verbs in the continuous form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proof-reading to check for errors in spelling, grammar and punctuation [for example, ends of sentences punctuated correctly]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read aloud what they have written with appropriate intonation to make the meaning clear. </w:t>
            </w:r>
          </w:p>
          <w:p w:rsidR="00C55705" w:rsidRPr="00C55705" w:rsidRDefault="00C55705" w:rsidP="00C55705">
            <w:pPr>
              <w:rPr>
                <w:rFonts w:ascii="Comic Sans MS" w:hAnsi="Comic Sans MS"/>
                <w:iCs/>
                <w:color w:val="FF0000"/>
              </w:rPr>
            </w:pPr>
          </w:p>
          <w:p w:rsidR="000C7A46" w:rsidRPr="00C55705" w:rsidRDefault="000C7A46" w:rsidP="000C7A46">
            <w:pPr>
              <w:rPr>
                <w:rFonts w:ascii="Comic Sans MS" w:hAnsi="Comic Sans MS"/>
                <w:b/>
                <w:iCs/>
                <w:u w:val="single"/>
              </w:rPr>
            </w:pPr>
            <w:r w:rsidRPr="00C55705">
              <w:rPr>
                <w:rFonts w:ascii="Comic Sans MS" w:hAnsi="Comic Sans MS"/>
                <w:b/>
                <w:iCs/>
                <w:u w:val="single"/>
              </w:rPr>
              <w:t>Writing – vocab, grammar and punctuation</w:t>
            </w:r>
          </w:p>
          <w:p w:rsidR="000C7A46" w:rsidRPr="00C55705" w:rsidRDefault="000C7A46" w:rsidP="000C7A46">
            <w:pPr>
              <w:rPr>
                <w:rFonts w:ascii="Comic Sans MS" w:hAnsi="Comic Sans MS"/>
                <w:b/>
                <w:iCs/>
              </w:rPr>
            </w:pPr>
          </w:p>
          <w:p w:rsidR="000C7A46" w:rsidRPr="00C55705" w:rsidRDefault="000C7A46" w:rsidP="000C7A46">
            <w:pPr>
              <w:rPr>
                <w:rFonts w:ascii="Comic Sans MS" w:hAnsi="Comic Sans MS"/>
                <w:b/>
                <w:iCs/>
                <w:color w:val="FF0000"/>
                <w:u w:val="single"/>
              </w:rPr>
            </w:pPr>
            <w:r w:rsidRPr="00C55705">
              <w:rPr>
                <w:rFonts w:ascii="Comic Sans MS" w:hAnsi="Comic Sans MS"/>
                <w:b/>
                <w:iCs/>
                <w:color w:val="FF0000"/>
                <w:u w:val="single"/>
              </w:rPr>
              <w:t>Year 1</w:t>
            </w:r>
          </w:p>
          <w:p w:rsidR="000C7A46" w:rsidRPr="00C55705" w:rsidRDefault="000C7A46" w:rsidP="000C7A46">
            <w:pPr>
              <w:rPr>
                <w:rFonts w:ascii="Comic Sans MS" w:hAnsi="Comic Sans MS"/>
                <w:iCs/>
                <w:color w:val="FF0000"/>
              </w:rPr>
            </w:pPr>
            <w:r w:rsidRPr="00C55705">
              <w:rPr>
                <w:rFonts w:ascii="Comic Sans MS" w:hAnsi="Comic Sans MS"/>
                <w:iCs/>
                <w:color w:val="FF0000"/>
              </w:rPr>
              <w:t xml:space="preserve">Develop their understanding of the concepts set out in </w:t>
            </w:r>
            <w:hyperlink w:anchor="EnglishAppendix2Vocabulary" w:history="1">
              <w:r w:rsidRPr="00C55705">
                <w:rPr>
                  <w:rStyle w:val="Hyperlink"/>
                  <w:rFonts w:ascii="Comic Sans MS" w:hAnsi="Comic Sans MS"/>
                  <w:iCs/>
                  <w:color w:val="FF0000"/>
                </w:rPr>
                <w:t>English Appendix 2</w:t>
              </w:r>
            </w:hyperlink>
            <w:r w:rsidRPr="00C55705">
              <w:rPr>
                <w:rFonts w:ascii="Comic Sans MS" w:hAnsi="Comic Sans MS"/>
                <w:iCs/>
                <w:color w:val="FF0000"/>
              </w:rPr>
              <w:t xml:space="preserve"> by:</w:t>
            </w:r>
          </w:p>
          <w:p w:rsidR="000C7A46" w:rsidRPr="00C55705" w:rsidRDefault="000C7A46" w:rsidP="000C7A46">
            <w:pPr>
              <w:pStyle w:val="ListParagraph"/>
              <w:numPr>
                <w:ilvl w:val="0"/>
                <w:numId w:val="3"/>
              </w:numPr>
              <w:rPr>
                <w:rFonts w:ascii="Comic Sans MS" w:hAnsi="Comic Sans MS"/>
                <w:iCs/>
                <w:color w:val="FF0000"/>
              </w:rPr>
            </w:pPr>
            <w:r w:rsidRPr="00C55705">
              <w:rPr>
                <w:rFonts w:ascii="Comic Sans MS" w:hAnsi="Comic Sans MS"/>
                <w:iCs/>
                <w:color w:val="FF0000"/>
              </w:rPr>
              <w:t>leaving spaces between words</w:t>
            </w:r>
          </w:p>
          <w:p w:rsidR="000C7A46" w:rsidRPr="00C55705" w:rsidRDefault="000C7A46" w:rsidP="000C7A46">
            <w:pPr>
              <w:pStyle w:val="ListParagraph"/>
              <w:numPr>
                <w:ilvl w:val="0"/>
                <w:numId w:val="3"/>
              </w:numPr>
              <w:rPr>
                <w:rFonts w:ascii="Comic Sans MS" w:hAnsi="Comic Sans MS"/>
                <w:iCs/>
                <w:color w:val="FF0000"/>
              </w:rPr>
            </w:pPr>
            <w:r w:rsidRPr="00C55705">
              <w:rPr>
                <w:rFonts w:ascii="Comic Sans MS" w:hAnsi="Comic Sans MS"/>
                <w:iCs/>
                <w:color w:val="FF0000"/>
              </w:rPr>
              <w:t>joining words and joining clauses using and</w:t>
            </w:r>
          </w:p>
          <w:p w:rsidR="000C7A46" w:rsidRPr="00C55705" w:rsidRDefault="000C7A46" w:rsidP="000C7A46">
            <w:pPr>
              <w:pStyle w:val="ListParagraph"/>
              <w:numPr>
                <w:ilvl w:val="0"/>
                <w:numId w:val="3"/>
              </w:numPr>
              <w:rPr>
                <w:rFonts w:ascii="Comic Sans MS" w:hAnsi="Comic Sans MS"/>
                <w:iCs/>
                <w:color w:val="FF0000"/>
              </w:rPr>
            </w:pPr>
            <w:r w:rsidRPr="00C55705">
              <w:rPr>
                <w:rFonts w:ascii="Comic Sans MS" w:hAnsi="Comic Sans MS"/>
                <w:iCs/>
                <w:color w:val="FF0000"/>
              </w:rPr>
              <w:t>beginning to punctuate sentences using a capital letter and a full stop, question mark or exclamation mark</w:t>
            </w:r>
          </w:p>
          <w:p w:rsidR="000C7A46" w:rsidRPr="00C55705" w:rsidRDefault="000C7A46" w:rsidP="000C7A46">
            <w:pPr>
              <w:pStyle w:val="ListParagraph"/>
              <w:numPr>
                <w:ilvl w:val="0"/>
                <w:numId w:val="3"/>
              </w:numPr>
              <w:rPr>
                <w:rFonts w:ascii="Comic Sans MS" w:hAnsi="Comic Sans MS"/>
                <w:iCs/>
                <w:color w:val="FF0000"/>
              </w:rPr>
            </w:pPr>
            <w:r w:rsidRPr="00C55705">
              <w:rPr>
                <w:rFonts w:ascii="Comic Sans MS" w:hAnsi="Comic Sans MS"/>
                <w:iCs/>
                <w:color w:val="FF0000"/>
              </w:rPr>
              <w:t>using a capital letter for names of people, places, the days of the week, and the personal pronoun ‘I’</w:t>
            </w:r>
          </w:p>
          <w:p w:rsidR="00C17039" w:rsidRPr="00C55705" w:rsidRDefault="000C7A46" w:rsidP="00BE77F8">
            <w:pPr>
              <w:pStyle w:val="ListParagraph"/>
              <w:numPr>
                <w:ilvl w:val="0"/>
                <w:numId w:val="3"/>
              </w:numPr>
              <w:rPr>
                <w:rFonts w:ascii="Comic Sans MS" w:hAnsi="Comic Sans MS"/>
                <w:iCs/>
                <w:color w:val="FFC000"/>
              </w:rPr>
            </w:pPr>
            <w:r w:rsidRPr="00C55705">
              <w:rPr>
                <w:rFonts w:ascii="Comic Sans MS" w:hAnsi="Comic Sans MS"/>
                <w:iCs/>
                <w:color w:val="FF0000"/>
              </w:rPr>
              <w:t>learning the grammar for year 1 in English Appendix 2 use the grammatical terminology in English Appendix 2 in discussing their writing.</w:t>
            </w:r>
          </w:p>
          <w:p w:rsidR="00C55705" w:rsidRDefault="00C55705" w:rsidP="00C55705">
            <w:pPr>
              <w:rPr>
                <w:rFonts w:ascii="Comic Sans MS" w:hAnsi="Comic Sans MS"/>
                <w:iCs/>
                <w:color w:val="FFC000"/>
              </w:rPr>
            </w:pPr>
          </w:p>
          <w:p w:rsidR="00C55705" w:rsidRPr="00C55705" w:rsidRDefault="00C55705" w:rsidP="00C55705">
            <w:pPr>
              <w:pStyle w:val="Default"/>
              <w:rPr>
                <w:rFonts w:ascii="Comic Sans MS" w:hAnsi="Comic Sans MS" w:cs="Times New Roman"/>
                <w:b/>
                <w:sz w:val="20"/>
                <w:szCs w:val="20"/>
                <w:u w:val="single"/>
              </w:rPr>
            </w:pPr>
            <w:r w:rsidRPr="00C55705">
              <w:rPr>
                <w:rFonts w:ascii="Comic Sans MS" w:hAnsi="Comic Sans MS" w:cs="Times New Roman"/>
                <w:b/>
                <w:sz w:val="20"/>
                <w:szCs w:val="20"/>
                <w:u w:val="single"/>
              </w:rPr>
              <w:t xml:space="preserve">Year 2 Writing – vocabulary, grammar and punctuation </w:t>
            </w:r>
          </w:p>
          <w:p w:rsidR="00C55705" w:rsidRPr="00C55705" w:rsidRDefault="00C55705" w:rsidP="00C55705">
            <w:pPr>
              <w:pStyle w:val="Default"/>
              <w:rPr>
                <w:rFonts w:ascii="Comic Sans MS" w:hAnsi="Comic Sans MS" w:cs="Times New Roman"/>
                <w:sz w:val="20"/>
                <w:szCs w:val="20"/>
              </w:rPr>
            </w:pPr>
            <w:r w:rsidRPr="00C55705">
              <w:rPr>
                <w:rFonts w:ascii="Comic Sans MS" w:hAnsi="Comic Sans MS" w:cs="Times New Roman"/>
                <w:sz w:val="20"/>
                <w:szCs w:val="20"/>
              </w:rPr>
              <w:t xml:space="preserve">Pupils should be taught to: </w:t>
            </w:r>
          </w:p>
          <w:p w:rsidR="00C55705" w:rsidRPr="00C55705" w:rsidRDefault="00C55705" w:rsidP="00C55705">
            <w:pPr>
              <w:pStyle w:val="Default"/>
              <w:rPr>
                <w:rFonts w:ascii="Comic Sans MS" w:hAnsi="Comic Sans MS" w:cs="Times New Roman"/>
                <w:sz w:val="20"/>
                <w:szCs w:val="20"/>
              </w:rPr>
            </w:pPr>
            <w:r w:rsidRPr="00C55705">
              <w:rPr>
                <w:rFonts w:ascii="Comic Sans MS" w:hAnsi="Comic Sans MS" w:cs="Times New Roman"/>
                <w:sz w:val="20"/>
                <w:szCs w:val="20"/>
              </w:rPr>
              <w:t xml:space="preserve"> develop their understanding of the concepts set out in </w:t>
            </w:r>
            <w:r w:rsidRPr="00C55705">
              <w:rPr>
                <w:rFonts w:ascii="Comic Sans MS" w:hAnsi="Comic Sans MS" w:cs="Times New Roman"/>
                <w:sz w:val="20"/>
                <w:szCs w:val="20"/>
                <w:u w:val="single"/>
              </w:rPr>
              <w:t xml:space="preserve">English Appendix 2 </w:t>
            </w:r>
            <w:r w:rsidRPr="00C55705">
              <w:rPr>
                <w:rFonts w:ascii="Comic Sans MS" w:hAnsi="Comic Sans MS" w:cs="Times New Roman"/>
                <w:sz w:val="20"/>
                <w:szCs w:val="20"/>
              </w:rPr>
              <w:t xml:space="preserve">by: </w:t>
            </w:r>
          </w:p>
          <w:p w:rsidR="00C55705" w:rsidRPr="00C55705" w:rsidRDefault="00C55705" w:rsidP="00C55705">
            <w:pPr>
              <w:pStyle w:val="Default"/>
              <w:rPr>
                <w:rFonts w:ascii="Comic Sans MS" w:hAnsi="Comic Sans MS" w:cs="Times New Roman"/>
                <w:sz w:val="20"/>
                <w:szCs w:val="20"/>
              </w:rPr>
            </w:pPr>
            <w:r w:rsidRPr="00C55705">
              <w:rPr>
                <w:rFonts w:ascii="Comic Sans MS" w:hAnsi="Comic Sans MS" w:cs="Times New Roman"/>
                <w:sz w:val="20"/>
                <w:szCs w:val="20"/>
              </w:rPr>
              <w:t xml:space="preserve"> learning how to use both familiar and new punctuation correctly (see English Appendix 2), including full stops, capital letters, exclamation marks, question marks, commas for lists and apostrophes for contracted forms and the possessive (singular) </w:t>
            </w:r>
          </w:p>
          <w:p w:rsidR="00C55705" w:rsidRPr="00C55705" w:rsidRDefault="00C55705" w:rsidP="00C55705">
            <w:pPr>
              <w:pStyle w:val="Default"/>
              <w:rPr>
                <w:rFonts w:ascii="Comic Sans MS" w:hAnsi="Comic Sans MS" w:cs="Times New Roman"/>
                <w:sz w:val="20"/>
                <w:szCs w:val="20"/>
              </w:rPr>
            </w:pPr>
            <w:r w:rsidRPr="00C55705">
              <w:rPr>
                <w:rFonts w:ascii="Comic Sans MS" w:hAnsi="Comic Sans MS" w:cs="Times New Roman"/>
                <w:sz w:val="20"/>
                <w:szCs w:val="20"/>
              </w:rPr>
              <w:t xml:space="preserve"> learn how to use: </w:t>
            </w:r>
          </w:p>
          <w:p w:rsidR="00C55705" w:rsidRPr="00C55705" w:rsidRDefault="00C55705" w:rsidP="00C55705">
            <w:pPr>
              <w:pStyle w:val="Default"/>
              <w:rPr>
                <w:rFonts w:ascii="Comic Sans MS" w:hAnsi="Comic Sans MS" w:cs="Times New Roman"/>
                <w:sz w:val="20"/>
                <w:szCs w:val="20"/>
              </w:rPr>
            </w:pPr>
            <w:r w:rsidRPr="00C55705">
              <w:rPr>
                <w:rFonts w:ascii="Comic Sans MS" w:hAnsi="Comic Sans MS" w:cs="Times New Roman"/>
                <w:sz w:val="20"/>
                <w:szCs w:val="20"/>
              </w:rPr>
              <w:t xml:space="preserve"> sentences with different forms: statement, question, exclamation, command </w:t>
            </w:r>
          </w:p>
          <w:p w:rsidR="00C55705" w:rsidRPr="00C55705" w:rsidRDefault="00C55705" w:rsidP="00C55705">
            <w:pPr>
              <w:pStyle w:val="Default"/>
              <w:rPr>
                <w:rFonts w:ascii="Comic Sans MS" w:hAnsi="Comic Sans MS" w:cs="Times New Roman"/>
                <w:sz w:val="20"/>
                <w:szCs w:val="20"/>
              </w:rPr>
            </w:pPr>
            <w:r w:rsidRPr="00C55705">
              <w:rPr>
                <w:rFonts w:ascii="Comic Sans MS" w:hAnsi="Comic Sans MS" w:cs="Times New Roman"/>
                <w:sz w:val="20"/>
                <w:szCs w:val="20"/>
              </w:rPr>
              <w:t xml:space="preserve"> expanded noun phrases to describe and specify [for example, the blue butterfly] </w:t>
            </w:r>
          </w:p>
          <w:p w:rsidR="00C55705" w:rsidRPr="00C55705" w:rsidRDefault="00C55705" w:rsidP="00C55705">
            <w:pPr>
              <w:pStyle w:val="Default"/>
              <w:rPr>
                <w:rFonts w:ascii="Comic Sans MS" w:hAnsi="Comic Sans MS" w:cs="Times New Roman"/>
                <w:sz w:val="20"/>
                <w:szCs w:val="20"/>
              </w:rPr>
            </w:pPr>
            <w:r w:rsidRPr="00C55705">
              <w:rPr>
                <w:rFonts w:ascii="Comic Sans MS" w:hAnsi="Comic Sans MS" w:cs="Times New Roman"/>
                <w:sz w:val="20"/>
                <w:szCs w:val="20"/>
              </w:rPr>
              <w:t xml:space="preserve"> the present and past tenses correctly and consistently including the progressive form </w:t>
            </w:r>
          </w:p>
          <w:p w:rsidR="00C55705" w:rsidRPr="00C55705" w:rsidRDefault="00C55705" w:rsidP="00C55705">
            <w:pPr>
              <w:pStyle w:val="Default"/>
              <w:rPr>
                <w:rFonts w:ascii="Comic Sans MS" w:hAnsi="Comic Sans MS" w:cs="Times New Roman"/>
                <w:sz w:val="20"/>
                <w:szCs w:val="20"/>
              </w:rPr>
            </w:pPr>
            <w:r w:rsidRPr="00C55705">
              <w:rPr>
                <w:rFonts w:ascii="Comic Sans MS" w:hAnsi="Comic Sans MS" w:cs="Times New Roman"/>
                <w:sz w:val="20"/>
                <w:szCs w:val="20"/>
              </w:rPr>
              <w:t xml:space="preserve"> subordination (using when, if, that, or because) and co-ordination (using or, and, or but) </w:t>
            </w:r>
          </w:p>
          <w:p w:rsidR="00C55705" w:rsidRPr="00C55705" w:rsidRDefault="00C55705" w:rsidP="00C55705">
            <w:pPr>
              <w:pStyle w:val="Default"/>
              <w:rPr>
                <w:rFonts w:ascii="Comic Sans MS" w:hAnsi="Comic Sans MS" w:cs="Times New Roman"/>
                <w:sz w:val="20"/>
                <w:szCs w:val="20"/>
              </w:rPr>
            </w:pPr>
            <w:r w:rsidRPr="00C55705">
              <w:rPr>
                <w:rFonts w:ascii="Comic Sans MS" w:hAnsi="Comic Sans MS" w:cs="Times New Roman"/>
                <w:sz w:val="20"/>
                <w:szCs w:val="20"/>
              </w:rPr>
              <w:t xml:space="preserve"> the grammar for year 2 in English Appendix 2 </w:t>
            </w:r>
          </w:p>
          <w:p w:rsidR="00C55705" w:rsidRPr="00C55705" w:rsidRDefault="00C55705" w:rsidP="00C55705">
            <w:pPr>
              <w:pStyle w:val="Default"/>
              <w:rPr>
                <w:rFonts w:ascii="Comic Sans MS" w:hAnsi="Comic Sans MS" w:cs="Times New Roman"/>
                <w:sz w:val="20"/>
                <w:szCs w:val="20"/>
              </w:rPr>
            </w:pPr>
            <w:r w:rsidRPr="00C55705">
              <w:rPr>
                <w:rFonts w:ascii="Comic Sans MS" w:hAnsi="Comic Sans MS" w:cs="Times New Roman"/>
                <w:sz w:val="20"/>
                <w:szCs w:val="20"/>
              </w:rPr>
              <w:t xml:space="preserve"> some features of written Standard English </w:t>
            </w:r>
          </w:p>
          <w:p w:rsidR="00C55705" w:rsidRPr="00C55705" w:rsidRDefault="00C55705" w:rsidP="00C55705">
            <w:pPr>
              <w:rPr>
                <w:rFonts w:ascii="Comic Sans MS" w:hAnsi="Comic Sans MS"/>
                <w:iCs/>
                <w:color w:val="FFC000"/>
              </w:rPr>
            </w:pPr>
            <w:r w:rsidRPr="00C55705">
              <w:rPr>
                <w:rFonts w:ascii="Comic Sans MS" w:hAnsi="Comic Sans MS" w:cs="Times New Roman"/>
                <w:sz w:val="20"/>
                <w:szCs w:val="20"/>
              </w:rPr>
              <w:t> use and understand the grammatical terminology in English Appendix 2 in discussing their writing</w:t>
            </w:r>
          </w:p>
        </w:tc>
      </w:tr>
      <w:tr w:rsidR="00C17039" w:rsidRPr="00C55705" w:rsidTr="00C17039">
        <w:trPr>
          <w:trHeight w:val="308"/>
        </w:trPr>
        <w:tc>
          <w:tcPr>
            <w:tcW w:w="10581" w:type="dxa"/>
            <w:gridSpan w:val="2"/>
          </w:tcPr>
          <w:p w:rsidR="00C17039" w:rsidRDefault="00C17039" w:rsidP="00C17039">
            <w:pPr>
              <w:rPr>
                <w:rFonts w:ascii="Comic Sans MS" w:hAnsi="Comic Sans MS"/>
              </w:rPr>
            </w:pPr>
            <w:r w:rsidRPr="00C55705">
              <w:rPr>
                <w:rFonts w:ascii="Comic Sans MS" w:hAnsi="Comic Sans MS"/>
              </w:rPr>
              <w:lastRenderedPageBreak/>
              <w:t>Mathematics Objectives</w:t>
            </w:r>
          </w:p>
          <w:p w:rsidR="00C55705" w:rsidRPr="00C55705" w:rsidRDefault="00C55705" w:rsidP="00C55705">
            <w:pPr>
              <w:rPr>
                <w:rFonts w:ascii="Comic Sans MS" w:hAnsi="Comic Sans MS"/>
                <w:b/>
                <w:color w:val="FF0000"/>
                <w:u w:val="single"/>
              </w:rPr>
            </w:pPr>
            <w:r w:rsidRPr="00C55705">
              <w:rPr>
                <w:rFonts w:ascii="Comic Sans MS" w:hAnsi="Comic Sans MS"/>
                <w:b/>
                <w:color w:val="FF0000"/>
                <w:u w:val="single"/>
              </w:rPr>
              <w:t>Number &amp; Place Value</w:t>
            </w:r>
          </w:p>
          <w:p w:rsidR="00C55705" w:rsidRPr="00C55705" w:rsidRDefault="00C55705" w:rsidP="00C55705">
            <w:pPr>
              <w:rPr>
                <w:rFonts w:ascii="Comic Sans MS" w:hAnsi="Comic Sans MS"/>
                <w:b/>
                <w:color w:val="FF0000"/>
              </w:rPr>
            </w:pPr>
            <w:r w:rsidRPr="00C55705">
              <w:rPr>
                <w:rFonts w:ascii="Comic Sans MS" w:hAnsi="Comic Sans MS"/>
                <w:b/>
                <w:color w:val="FF0000"/>
              </w:rPr>
              <w:t xml:space="preserve">Year </w:t>
            </w:r>
            <w:proofErr w:type="gramStart"/>
            <w:r w:rsidRPr="00C55705">
              <w:rPr>
                <w:rFonts w:ascii="Comic Sans MS" w:hAnsi="Comic Sans MS"/>
                <w:b/>
                <w:color w:val="FF0000"/>
              </w:rPr>
              <w:t xml:space="preserve">1 </w:t>
            </w:r>
            <w:r w:rsidRPr="00C55705">
              <w:rPr>
                <w:rFonts w:ascii="Comic Sans MS" w:hAnsi="Comic Sans MS"/>
                <w:b/>
                <w:iCs/>
                <w:color w:val="FF0000"/>
                <w:u w:val="single"/>
              </w:rPr>
              <w:t xml:space="preserve"> </w:t>
            </w:r>
            <w:r w:rsidRPr="00C55705">
              <w:rPr>
                <w:rFonts w:ascii="Comic Sans MS" w:hAnsi="Comic Sans MS"/>
                <w:b/>
                <w:iCs/>
                <w:color w:val="FF0000"/>
              </w:rPr>
              <w:t>objectives</w:t>
            </w:r>
            <w:proofErr w:type="gramEnd"/>
            <w:r w:rsidRPr="00C55705">
              <w:rPr>
                <w:rFonts w:ascii="Comic Sans MS" w:hAnsi="Comic Sans MS"/>
                <w:b/>
                <w:iCs/>
                <w:color w:val="FF0000"/>
              </w:rPr>
              <w:t>:</w:t>
            </w:r>
          </w:p>
          <w:p w:rsidR="00C55705" w:rsidRPr="00C55705" w:rsidRDefault="00C55705" w:rsidP="00C55705">
            <w:pPr>
              <w:pStyle w:val="ListParagraph"/>
              <w:autoSpaceDE w:val="0"/>
              <w:autoSpaceDN w:val="0"/>
              <w:adjustRightInd w:val="0"/>
              <w:ind w:left="34"/>
              <w:rPr>
                <w:rFonts w:ascii="Comic Sans MS" w:hAnsi="Comic Sans MS" w:cs="Arial"/>
                <w:color w:val="FF0000"/>
              </w:rPr>
            </w:pPr>
            <w:r w:rsidRPr="00C55705">
              <w:rPr>
                <w:rFonts w:ascii="Comic Sans MS" w:hAnsi="Comic Sans MS" w:cs="Arial"/>
                <w:color w:val="FF0000"/>
              </w:rPr>
              <w:t xml:space="preserve">*count to and across 100, forwards and backwards, beginning with 0 or 1, or from any given number </w:t>
            </w:r>
          </w:p>
          <w:p w:rsidR="00C55705" w:rsidRPr="00C55705" w:rsidRDefault="00C55705" w:rsidP="00C55705">
            <w:pPr>
              <w:pStyle w:val="ListParagraph"/>
              <w:autoSpaceDE w:val="0"/>
              <w:autoSpaceDN w:val="0"/>
              <w:adjustRightInd w:val="0"/>
              <w:ind w:left="34"/>
              <w:rPr>
                <w:rFonts w:ascii="Comic Sans MS" w:hAnsi="Comic Sans MS" w:cs="Arial"/>
                <w:color w:val="FF0000"/>
              </w:rPr>
            </w:pPr>
            <w:r w:rsidRPr="00C55705">
              <w:rPr>
                <w:rFonts w:ascii="Comic Sans MS" w:hAnsi="Comic Sans MS" w:cs="Arial"/>
                <w:color w:val="FF0000"/>
              </w:rPr>
              <w:t xml:space="preserve">*count, read and write numbers to 100 in numerals; </w:t>
            </w:r>
          </w:p>
          <w:p w:rsidR="00C55705" w:rsidRPr="00C55705" w:rsidRDefault="00C55705" w:rsidP="00C55705">
            <w:pPr>
              <w:pStyle w:val="ListParagraph"/>
              <w:autoSpaceDE w:val="0"/>
              <w:autoSpaceDN w:val="0"/>
              <w:adjustRightInd w:val="0"/>
              <w:ind w:left="34"/>
              <w:rPr>
                <w:rFonts w:ascii="Comic Sans MS" w:hAnsi="Comic Sans MS" w:cs="Arial"/>
                <w:color w:val="FF0000"/>
              </w:rPr>
            </w:pPr>
            <w:r w:rsidRPr="00C55705">
              <w:rPr>
                <w:rFonts w:ascii="Comic Sans MS" w:hAnsi="Comic Sans MS" w:cs="Arial"/>
                <w:color w:val="FF0000"/>
              </w:rPr>
              <w:t xml:space="preserve">*given a number, identify one more and one less </w:t>
            </w:r>
          </w:p>
          <w:p w:rsidR="00C55705" w:rsidRPr="00C55705" w:rsidRDefault="00C55705" w:rsidP="00C55705">
            <w:pPr>
              <w:pStyle w:val="ListParagraph"/>
              <w:autoSpaceDE w:val="0"/>
              <w:autoSpaceDN w:val="0"/>
              <w:adjustRightInd w:val="0"/>
              <w:ind w:left="34"/>
              <w:rPr>
                <w:rFonts w:ascii="Comic Sans MS" w:hAnsi="Comic Sans MS" w:cs="Arial"/>
                <w:color w:val="FF0000"/>
              </w:rPr>
            </w:pPr>
            <w:r w:rsidRPr="00C55705">
              <w:rPr>
                <w:rFonts w:ascii="Comic Sans MS" w:hAnsi="Comic Sans MS" w:cs="Arial"/>
                <w:color w:val="FF0000"/>
              </w:rPr>
              <w:t xml:space="preserve">*identify and represent numbers using objects and pictorial representations including the number line, and use the language of: equal to, more than, less than (fewer), most, least </w:t>
            </w:r>
          </w:p>
          <w:p w:rsidR="00C55705" w:rsidRPr="00C55705" w:rsidRDefault="00C55705" w:rsidP="00C55705">
            <w:pPr>
              <w:ind w:left="34"/>
              <w:rPr>
                <w:rFonts w:ascii="Comic Sans MS" w:hAnsi="Comic Sans MS" w:cs="Arial"/>
                <w:color w:val="FF0000"/>
              </w:rPr>
            </w:pPr>
            <w:r w:rsidRPr="00C55705">
              <w:rPr>
                <w:rFonts w:ascii="Comic Sans MS" w:hAnsi="Comic Sans MS" w:cs="Arial"/>
                <w:color w:val="FF0000"/>
              </w:rPr>
              <w:t>*read and write numbers from 1 to 20 in numerals and words.</w:t>
            </w:r>
          </w:p>
          <w:p w:rsidR="00C55705" w:rsidRPr="00C55705" w:rsidRDefault="00C55705" w:rsidP="00C55705">
            <w:pPr>
              <w:pStyle w:val="ListParagraph"/>
              <w:autoSpaceDE w:val="0"/>
              <w:autoSpaceDN w:val="0"/>
              <w:adjustRightInd w:val="0"/>
              <w:ind w:left="34"/>
              <w:rPr>
                <w:rFonts w:ascii="Comic Sans MS" w:hAnsi="Comic Sans MS" w:cs="Arial"/>
                <w:color w:val="FF0000"/>
              </w:rPr>
            </w:pPr>
            <w:r w:rsidRPr="00C55705">
              <w:rPr>
                <w:rFonts w:ascii="Comic Sans MS" w:hAnsi="Comic Sans MS" w:cs="Arial"/>
                <w:color w:val="FF0000"/>
              </w:rPr>
              <w:t xml:space="preserve">*count in multiples of twos, fives and tens </w:t>
            </w:r>
          </w:p>
          <w:p w:rsidR="00C55705" w:rsidRPr="00C55705" w:rsidRDefault="00C55705" w:rsidP="00C55705">
            <w:pPr>
              <w:rPr>
                <w:rFonts w:ascii="Comic Sans MS" w:hAnsi="Comic Sans MS"/>
                <w:color w:val="FF0000"/>
              </w:rPr>
            </w:pPr>
          </w:p>
          <w:p w:rsidR="00C55705" w:rsidRPr="00C55705" w:rsidRDefault="00C55705" w:rsidP="00C55705">
            <w:pPr>
              <w:rPr>
                <w:rFonts w:ascii="Comic Sans MS" w:hAnsi="Comic Sans MS"/>
                <w:b/>
                <w:color w:val="FF0000"/>
                <w:u w:val="single"/>
              </w:rPr>
            </w:pPr>
            <w:r w:rsidRPr="00C55705">
              <w:rPr>
                <w:rFonts w:ascii="Comic Sans MS" w:hAnsi="Comic Sans MS"/>
                <w:b/>
                <w:color w:val="FF0000"/>
                <w:u w:val="single"/>
              </w:rPr>
              <w:t>Number: Multiplication</w:t>
            </w:r>
          </w:p>
          <w:p w:rsidR="00C55705" w:rsidRPr="00C55705" w:rsidRDefault="00C55705" w:rsidP="00C55705">
            <w:pPr>
              <w:rPr>
                <w:rFonts w:ascii="Comic Sans MS" w:hAnsi="Comic Sans MS"/>
                <w:b/>
                <w:color w:val="FF0000"/>
              </w:rPr>
            </w:pPr>
            <w:r w:rsidRPr="00C55705">
              <w:rPr>
                <w:rFonts w:ascii="Comic Sans MS" w:hAnsi="Comic Sans MS"/>
                <w:b/>
                <w:color w:val="FF0000"/>
              </w:rPr>
              <w:t>Year1 objectives:</w:t>
            </w:r>
          </w:p>
          <w:p w:rsidR="00C55705" w:rsidRPr="00C55705" w:rsidRDefault="00C55705" w:rsidP="00C55705">
            <w:pPr>
              <w:pStyle w:val="Default"/>
              <w:ind w:left="34"/>
              <w:rPr>
                <w:rFonts w:ascii="Comic Sans MS" w:hAnsi="Comic Sans MS"/>
                <w:color w:val="FF0000"/>
                <w:sz w:val="22"/>
                <w:szCs w:val="22"/>
              </w:rPr>
            </w:pPr>
            <w:r w:rsidRPr="00C55705">
              <w:rPr>
                <w:rFonts w:ascii="Comic Sans MS" w:hAnsi="Comic Sans MS"/>
                <w:color w:val="FF0000"/>
                <w:sz w:val="22"/>
                <w:szCs w:val="22"/>
              </w:rPr>
              <w:t xml:space="preserve">*solve one-step problems involving multiplication, by calculating the answer using concrete objects, pictorial representations and arrays with the support of the teacher. </w:t>
            </w:r>
          </w:p>
          <w:p w:rsidR="00C55705" w:rsidRPr="00C55705" w:rsidRDefault="00C55705" w:rsidP="00C55705">
            <w:pPr>
              <w:rPr>
                <w:rFonts w:ascii="Comic Sans MS" w:hAnsi="Comic Sans MS"/>
                <w:color w:val="FF0000"/>
                <w:u w:val="single"/>
              </w:rPr>
            </w:pPr>
          </w:p>
          <w:p w:rsidR="00C55705" w:rsidRPr="00C55705" w:rsidRDefault="00C55705" w:rsidP="00C55705">
            <w:pPr>
              <w:rPr>
                <w:rFonts w:ascii="Comic Sans MS" w:hAnsi="Comic Sans MS"/>
                <w:b/>
                <w:color w:val="FF0000"/>
                <w:u w:val="single"/>
              </w:rPr>
            </w:pPr>
            <w:r w:rsidRPr="00C55705">
              <w:rPr>
                <w:rFonts w:ascii="Comic Sans MS" w:hAnsi="Comic Sans MS"/>
                <w:b/>
                <w:color w:val="FF0000"/>
                <w:u w:val="single"/>
              </w:rPr>
              <w:t>Number: Addition &amp; Subtraction</w:t>
            </w:r>
          </w:p>
          <w:p w:rsidR="00C55705" w:rsidRPr="00C55705" w:rsidRDefault="00C55705" w:rsidP="00C55705">
            <w:pPr>
              <w:rPr>
                <w:rFonts w:ascii="Comic Sans MS" w:hAnsi="Comic Sans MS"/>
                <w:b/>
                <w:iCs/>
                <w:color w:val="FF0000"/>
              </w:rPr>
            </w:pPr>
            <w:r w:rsidRPr="00C55705">
              <w:rPr>
                <w:rFonts w:ascii="Comic Sans MS" w:hAnsi="Comic Sans MS"/>
                <w:b/>
                <w:iCs/>
                <w:color w:val="FF0000"/>
              </w:rPr>
              <w:t xml:space="preserve"> Year 1 objectives:</w:t>
            </w:r>
          </w:p>
          <w:p w:rsidR="00C55705" w:rsidRPr="00C55705" w:rsidRDefault="00C55705" w:rsidP="00C55705">
            <w:pPr>
              <w:pStyle w:val="ListParagraph"/>
              <w:ind w:left="34"/>
              <w:rPr>
                <w:rFonts w:ascii="Comic Sans MS" w:hAnsi="Comic Sans MS"/>
                <w:color w:val="FF0000"/>
              </w:rPr>
            </w:pPr>
            <w:r w:rsidRPr="00C55705">
              <w:rPr>
                <w:rFonts w:ascii="Comic Sans MS" w:hAnsi="Comic Sans MS"/>
                <w:color w:val="FF0000"/>
              </w:rPr>
              <w:lastRenderedPageBreak/>
              <w:t>*read, write and interpret mathematical statements involving addition (+), subtraction (-) and equals (=) signs</w:t>
            </w:r>
          </w:p>
          <w:p w:rsidR="00C55705" w:rsidRPr="00C55705" w:rsidRDefault="00C55705" w:rsidP="00C55705">
            <w:pPr>
              <w:pStyle w:val="ListParagraph"/>
              <w:ind w:left="34"/>
              <w:rPr>
                <w:rFonts w:ascii="Comic Sans MS" w:hAnsi="Comic Sans MS"/>
                <w:color w:val="FF0000"/>
              </w:rPr>
            </w:pPr>
            <w:r w:rsidRPr="00C55705">
              <w:rPr>
                <w:rFonts w:ascii="Comic Sans MS" w:hAnsi="Comic Sans MS"/>
                <w:color w:val="FF0000"/>
              </w:rPr>
              <w:t>*represent and use number bonds and related addition &amp; subtraction facts within 20</w:t>
            </w:r>
          </w:p>
          <w:p w:rsidR="00C55705" w:rsidRPr="00C55705" w:rsidRDefault="00C55705" w:rsidP="00C55705">
            <w:pPr>
              <w:pStyle w:val="ListParagraph"/>
              <w:ind w:left="34"/>
              <w:rPr>
                <w:rFonts w:ascii="Comic Sans MS" w:hAnsi="Comic Sans MS"/>
                <w:color w:val="FF0000"/>
              </w:rPr>
            </w:pPr>
            <w:r w:rsidRPr="00C55705">
              <w:rPr>
                <w:rFonts w:ascii="Comic Sans MS" w:hAnsi="Comic Sans MS"/>
                <w:color w:val="FF0000"/>
              </w:rPr>
              <w:t>*add and subtract one-digit and two-digit numbers to 20, including zero</w:t>
            </w:r>
          </w:p>
          <w:p w:rsidR="00C55705" w:rsidRDefault="00C55705" w:rsidP="00C55705">
            <w:pPr>
              <w:rPr>
                <w:rFonts w:ascii="Comic Sans MS" w:hAnsi="Comic Sans MS"/>
                <w:color w:val="FF0000"/>
              </w:rPr>
            </w:pPr>
            <w:r w:rsidRPr="00C55705">
              <w:rPr>
                <w:rFonts w:ascii="Comic Sans MS" w:hAnsi="Comic Sans MS"/>
                <w:color w:val="FF0000"/>
              </w:rPr>
              <w:t>*solve one-step problems that involve addition, subtraction using concrete objects and pictorial representations, and missing number problems such as 7 = – 9.</w:t>
            </w:r>
          </w:p>
          <w:p w:rsidR="00C55705" w:rsidRDefault="00C55705" w:rsidP="00C55705">
            <w:pPr>
              <w:rPr>
                <w:rFonts w:ascii="Comic Sans MS" w:hAnsi="Comic Sans MS"/>
                <w:color w:val="FF0000"/>
              </w:rPr>
            </w:pPr>
          </w:p>
          <w:p w:rsidR="00C55705" w:rsidRPr="00C55705" w:rsidRDefault="00C55705" w:rsidP="00C55705">
            <w:pPr>
              <w:pStyle w:val="Default"/>
              <w:rPr>
                <w:rFonts w:ascii="Comic Sans MS" w:hAnsi="Comic Sans MS" w:cs="Times New Roman"/>
                <w:b/>
                <w:color w:val="auto"/>
                <w:sz w:val="22"/>
                <w:szCs w:val="22"/>
                <w:u w:val="single"/>
              </w:rPr>
            </w:pPr>
            <w:r w:rsidRPr="00C55705">
              <w:rPr>
                <w:rFonts w:ascii="Comic Sans MS" w:hAnsi="Comic Sans MS" w:cs="Times New Roman"/>
                <w:b/>
                <w:color w:val="auto"/>
                <w:sz w:val="22"/>
                <w:szCs w:val="22"/>
                <w:u w:val="single"/>
              </w:rPr>
              <w:t xml:space="preserve">Number and Addition &amp; Subtraction Year 2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Pupils should be taught to: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solve problems with addition and subtraction: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using concrete objects and pictorial representations, including those involving numbers, quantities and measures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applying their increasing knowledge of mental and written methods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recall and use addition and subtraction facts to 20 fluently, and derive and use related facts up to 100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add and subtract numbers using concrete objects, pictorial representations, and mentally, including: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a two-digit number and ones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a two-digit number and tens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two two-digit numbers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adding three one-digit numbers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show that addition of two numbers can be done in any order (commutative) and subtraction of one number from another cannot </w:t>
            </w:r>
          </w:p>
          <w:p w:rsidR="00C55705" w:rsidRPr="00C55705" w:rsidRDefault="00C55705" w:rsidP="00C55705">
            <w:pPr>
              <w:pStyle w:val="Default"/>
              <w:rPr>
                <w:rFonts w:ascii="Comic Sans MS" w:hAnsi="Comic Sans MS" w:cs="Times New Roman"/>
                <w:sz w:val="22"/>
                <w:szCs w:val="22"/>
              </w:rPr>
            </w:pPr>
            <w:r w:rsidRPr="00C55705">
              <w:rPr>
                <w:rFonts w:ascii="Comic Sans MS" w:hAnsi="Comic Sans MS" w:cs="Times New Roman"/>
                <w:sz w:val="22"/>
                <w:szCs w:val="22"/>
              </w:rPr>
              <w:t xml:space="preserve"> recognise and use the inverse relationship between addition and subtraction and use this to check calculations and solve missing number problems. </w:t>
            </w:r>
          </w:p>
          <w:p w:rsidR="00C55705" w:rsidRPr="00C55705" w:rsidRDefault="00C55705" w:rsidP="00C55705">
            <w:pPr>
              <w:rPr>
                <w:rFonts w:ascii="Comic Sans MS" w:hAnsi="Comic Sans MS"/>
              </w:rPr>
            </w:pPr>
          </w:p>
          <w:p w:rsidR="00C55705" w:rsidRPr="00C55705" w:rsidRDefault="00C55705" w:rsidP="00C55705">
            <w:pPr>
              <w:rPr>
                <w:rFonts w:ascii="Comic Sans MS" w:hAnsi="Comic Sans MS"/>
                <w:b/>
              </w:rPr>
            </w:pPr>
            <w:r w:rsidRPr="00C55705">
              <w:rPr>
                <w:rFonts w:ascii="Comic Sans MS" w:hAnsi="Comic Sans MS"/>
                <w:b/>
              </w:rPr>
              <w:t xml:space="preserve">Number – multiplication and division Year 2  </w:t>
            </w:r>
          </w:p>
          <w:p w:rsidR="00C55705" w:rsidRPr="00C55705" w:rsidRDefault="00C55705" w:rsidP="00C55705">
            <w:pPr>
              <w:rPr>
                <w:rFonts w:ascii="Comic Sans MS" w:hAnsi="Comic Sans MS"/>
              </w:rPr>
            </w:pP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Pupils should be taught to: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recall and use multiplication and division facts for the 2, 5 and 10 multiplication tables, including recognising odd and even numbers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calculate mathematical statements for multiplication and division within the multiplication tables and write them using the multiplication (×), division (÷) and equals (=) signs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show that multiplication of two numbers can be done in any order (commutative) and division of one number by another cannot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solve problems involving multiplication and division, using materials, arrays, repeated addition, mental methods, and multiplication and division facts, including problems in contexts. </w:t>
            </w:r>
          </w:p>
          <w:p w:rsidR="00C55705" w:rsidRPr="00C55705" w:rsidRDefault="00C55705" w:rsidP="00C55705">
            <w:pPr>
              <w:rPr>
                <w:rFonts w:ascii="Comic Sans MS" w:hAnsi="Comic Sans MS"/>
              </w:rPr>
            </w:pPr>
          </w:p>
          <w:p w:rsidR="00C55705" w:rsidRPr="00C55705" w:rsidRDefault="00C55705" w:rsidP="00C55705">
            <w:pPr>
              <w:rPr>
                <w:rFonts w:ascii="Comic Sans MS" w:hAnsi="Comic Sans MS"/>
                <w:b/>
              </w:rPr>
            </w:pPr>
            <w:r w:rsidRPr="00C55705">
              <w:rPr>
                <w:rFonts w:ascii="Comic Sans MS" w:hAnsi="Comic Sans MS"/>
                <w:b/>
              </w:rPr>
              <w:t xml:space="preserve">Fractions </w:t>
            </w:r>
          </w:p>
          <w:p w:rsidR="00C55705" w:rsidRPr="00C55705" w:rsidRDefault="00C55705" w:rsidP="00C55705">
            <w:pPr>
              <w:rPr>
                <w:rFonts w:ascii="Comic Sans MS" w:hAnsi="Comic Sans MS"/>
              </w:rPr>
            </w:pPr>
            <w:r w:rsidRPr="00C55705">
              <w:rPr>
                <w:rFonts w:ascii="Comic Sans MS" w:hAnsi="Comic Sans MS"/>
              </w:rPr>
              <w:t xml:space="preserve">Pupils should be taught </w:t>
            </w:r>
            <w:proofErr w:type="gramStart"/>
            <w:r w:rsidRPr="00C55705">
              <w:rPr>
                <w:rFonts w:ascii="Comic Sans MS" w:hAnsi="Comic Sans MS"/>
              </w:rPr>
              <w:t>to:-</w:t>
            </w:r>
            <w:proofErr w:type="gramEnd"/>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Recognise, find, name and write fractions ½, 1/3, ¼, 2/4 and ¾ of a length, shape, set of objects or quantity.</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Write simple fractions </w:t>
            </w:r>
            <w:proofErr w:type="spellStart"/>
            <w:r w:rsidRPr="00C55705">
              <w:rPr>
                <w:rFonts w:ascii="Comic Sans MS" w:hAnsi="Comic Sans MS"/>
              </w:rPr>
              <w:t>eg</w:t>
            </w:r>
            <w:proofErr w:type="spellEnd"/>
            <w:r w:rsidRPr="00C55705">
              <w:rPr>
                <w:rFonts w:ascii="Comic Sans MS" w:hAnsi="Comic Sans MS"/>
              </w:rPr>
              <w:t>, ½ of 6 = 3 and recognise equivalence of 2/4 and ½.</w:t>
            </w:r>
          </w:p>
          <w:p w:rsidR="00C55705" w:rsidRPr="00C55705" w:rsidRDefault="00C55705" w:rsidP="00C55705">
            <w:pPr>
              <w:rPr>
                <w:rFonts w:ascii="Comic Sans MS" w:hAnsi="Comic Sans MS"/>
              </w:rPr>
            </w:pPr>
          </w:p>
          <w:p w:rsidR="00C55705" w:rsidRPr="00C55705" w:rsidRDefault="00C55705" w:rsidP="00C55705">
            <w:pPr>
              <w:rPr>
                <w:rFonts w:ascii="Comic Sans MS" w:hAnsi="Comic Sans MS"/>
                <w:b/>
              </w:rPr>
            </w:pPr>
            <w:r w:rsidRPr="00C55705">
              <w:rPr>
                <w:rFonts w:ascii="Comic Sans MS" w:hAnsi="Comic Sans MS"/>
              </w:rPr>
              <w:t xml:space="preserve"> </w:t>
            </w:r>
            <w:r w:rsidRPr="00C55705">
              <w:rPr>
                <w:rFonts w:ascii="Comic Sans MS" w:hAnsi="Comic Sans MS"/>
                <w:b/>
              </w:rPr>
              <w:t xml:space="preserve">Measurement Year 2 </w:t>
            </w:r>
          </w:p>
          <w:p w:rsidR="00C55705" w:rsidRPr="00C55705" w:rsidRDefault="00C55705" w:rsidP="00C55705">
            <w:pPr>
              <w:rPr>
                <w:rFonts w:ascii="Comic Sans MS" w:hAnsi="Comic Sans MS"/>
              </w:rPr>
            </w:pPr>
          </w:p>
          <w:p w:rsidR="00C55705" w:rsidRPr="00C55705" w:rsidRDefault="00C55705" w:rsidP="00C55705">
            <w:pPr>
              <w:rPr>
                <w:rFonts w:ascii="Comic Sans MS" w:hAnsi="Comic Sans MS"/>
              </w:rPr>
            </w:pPr>
            <w:r w:rsidRPr="00C55705">
              <w:rPr>
                <w:rFonts w:ascii="Comic Sans MS" w:hAnsi="Comic Sans MS"/>
              </w:rPr>
              <w:t xml:space="preserve">Pupils should be taught to: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choose and use appropriate standard units to estimate and measure length/height in any direction (m/cm); mass (kg/g); temperature (°C); capacity (litres/ml) to the nearest appropriate unit, using rulers, scales, thermometers and measuring vessels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compare and order lengths, mass, volume/capacity and record the results using &gt;, &lt; and = </w:t>
            </w:r>
          </w:p>
          <w:p w:rsidR="00C55705" w:rsidRPr="00C55705" w:rsidRDefault="00C55705" w:rsidP="00C55705">
            <w:pPr>
              <w:rPr>
                <w:rFonts w:ascii="Comic Sans MS" w:hAnsi="Comic Sans MS"/>
              </w:rPr>
            </w:pPr>
            <w:r w:rsidRPr="00C55705">
              <w:rPr>
                <w:rFonts w:ascii="Comic Sans MS" w:hAnsi="Comic Sans MS"/>
              </w:rPr>
              <w:lastRenderedPageBreak/>
              <w:t>•</w:t>
            </w:r>
            <w:r w:rsidRPr="00C55705">
              <w:rPr>
                <w:rFonts w:ascii="Comic Sans MS" w:hAnsi="Comic Sans MS"/>
              </w:rPr>
              <w:tab/>
              <w:t xml:space="preserve">recognise and use symbols for pounds (£) and pence (p); combine amounts to make a particular value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find different combinations of coins that equal the same amounts of money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solve simple problems in a practical context involving addition and subtraction of money of the same unit, including giving change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compare and sequence intervals of time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tell and write the time to five minutes, including quarter past/to the hour and draw the hands on a clock face to show these times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know the number of minutes in an hour and the number of hours in a day. </w:t>
            </w:r>
          </w:p>
          <w:p w:rsidR="00C55705" w:rsidRPr="00C55705" w:rsidRDefault="00C55705" w:rsidP="00C55705">
            <w:pPr>
              <w:rPr>
                <w:rFonts w:ascii="Comic Sans MS" w:hAnsi="Comic Sans MS"/>
              </w:rPr>
            </w:pPr>
          </w:p>
          <w:p w:rsidR="00C55705" w:rsidRPr="00C55705" w:rsidRDefault="00C55705" w:rsidP="00C55705">
            <w:pPr>
              <w:rPr>
                <w:rFonts w:ascii="Comic Sans MS" w:hAnsi="Comic Sans MS"/>
                <w:b/>
              </w:rPr>
            </w:pPr>
            <w:r w:rsidRPr="00C55705">
              <w:rPr>
                <w:rFonts w:ascii="Comic Sans MS" w:hAnsi="Comic Sans MS"/>
                <w:b/>
              </w:rPr>
              <w:t>Geometry – properties of shape</w:t>
            </w:r>
          </w:p>
          <w:p w:rsidR="00C55705" w:rsidRPr="00C55705" w:rsidRDefault="00C55705" w:rsidP="00C55705">
            <w:pPr>
              <w:rPr>
                <w:rFonts w:ascii="Comic Sans MS" w:hAnsi="Comic Sans MS"/>
              </w:rPr>
            </w:pPr>
            <w:r w:rsidRPr="00C55705">
              <w:rPr>
                <w:rFonts w:ascii="Comic Sans MS" w:hAnsi="Comic Sans MS"/>
              </w:rPr>
              <w:t xml:space="preserve">Pupils should be taught </w:t>
            </w:r>
            <w:proofErr w:type="gramStart"/>
            <w:r w:rsidRPr="00C55705">
              <w:rPr>
                <w:rFonts w:ascii="Comic Sans MS" w:hAnsi="Comic Sans MS"/>
              </w:rPr>
              <w:t>to:-</w:t>
            </w:r>
            <w:proofErr w:type="gramEnd"/>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Identify and describe properties of 2-D shapes, including the number of sides and line symmetry in a </w:t>
            </w:r>
            <w:proofErr w:type="gramStart"/>
            <w:r w:rsidRPr="00C55705">
              <w:rPr>
                <w:rFonts w:ascii="Comic Sans MS" w:hAnsi="Comic Sans MS"/>
              </w:rPr>
              <w:t>vertical  line</w:t>
            </w:r>
            <w:proofErr w:type="gramEnd"/>
            <w:r w:rsidRPr="00C55705">
              <w:rPr>
                <w:rFonts w:ascii="Comic Sans MS" w:hAnsi="Comic Sans MS"/>
              </w:rPr>
              <w:t xml:space="preserve">.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Identify and describe the properties of 3-D shapes, including the number of edges, vertices and faces.</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Identify 2-D shapes on the surface of 3-D shapes, (</w:t>
            </w:r>
            <w:proofErr w:type="spellStart"/>
            <w:r w:rsidRPr="00C55705">
              <w:rPr>
                <w:rFonts w:ascii="Comic Sans MS" w:hAnsi="Comic Sans MS"/>
              </w:rPr>
              <w:t>eg</w:t>
            </w:r>
            <w:proofErr w:type="spellEnd"/>
            <w:r w:rsidRPr="00C55705">
              <w:rPr>
                <w:rFonts w:ascii="Comic Sans MS" w:hAnsi="Comic Sans MS"/>
              </w:rPr>
              <w:t xml:space="preserve"> circle on a cylinder)</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Compare and sort common 2-D and 3-D shapes and everyday objects.</w:t>
            </w:r>
          </w:p>
          <w:p w:rsidR="00C55705" w:rsidRPr="00C55705" w:rsidRDefault="00C55705" w:rsidP="00C55705">
            <w:pPr>
              <w:rPr>
                <w:rFonts w:ascii="Comic Sans MS" w:hAnsi="Comic Sans MS"/>
              </w:rPr>
            </w:pPr>
          </w:p>
          <w:p w:rsidR="00C55705" w:rsidRPr="00C55705" w:rsidRDefault="00C55705" w:rsidP="00C55705">
            <w:pPr>
              <w:rPr>
                <w:rFonts w:ascii="Comic Sans MS" w:hAnsi="Comic Sans MS"/>
                <w:b/>
              </w:rPr>
            </w:pPr>
            <w:r w:rsidRPr="00C55705">
              <w:rPr>
                <w:rFonts w:ascii="Comic Sans MS" w:hAnsi="Comic Sans MS"/>
                <w:b/>
              </w:rPr>
              <w:t xml:space="preserve">Geometry – position and direction </w:t>
            </w:r>
          </w:p>
          <w:p w:rsidR="00C55705" w:rsidRPr="00C55705" w:rsidRDefault="00C55705" w:rsidP="00C55705">
            <w:pPr>
              <w:rPr>
                <w:rFonts w:ascii="Comic Sans MS" w:hAnsi="Comic Sans MS"/>
              </w:rPr>
            </w:pPr>
            <w:r w:rsidRPr="00C55705">
              <w:rPr>
                <w:rFonts w:ascii="Comic Sans MS" w:hAnsi="Comic Sans MS"/>
              </w:rPr>
              <w:t xml:space="preserve">Pupils should be taught </w:t>
            </w:r>
            <w:proofErr w:type="gramStart"/>
            <w:r w:rsidRPr="00C55705">
              <w:rPr>
                <w:rFonts w:ascii="Comic Sans MS" w:hAnsi="Comic Sans MS"/>
              </w:rPr>
              <w:t>to:-</w:t>
            </w:r>
            <w:proofErr w:type="gramEnd"/>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Order and arrange combinations of mathematical objects in patterns and sequences.</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Use mathematical vocabulary to describe position, direction and movement, including movement in a straight line and distinguishing between rotation as a turn and in terms of right angles for quarter, half and three-quarter turns (clockwise and anti-clockwise).</w:t>
            </w:r>
          </w:p>
          <w:p w:rsidR="00C55705" w:rsidRPr="00C55705" w:rsidRDefault="00C55705" w:rsidP="00C55705">
            <w:pPr>
              <w:rPr>
                <w:rFonts w:ascii="Comic Sans MS" w:hAnsi="Comic Sans MS"/>
              </w:rPr>
            </w:pPr>
          </w:p>
          <w:p w:rsidR="00C55705" w:rsidRPr="00C55705" w:rsidRDefault="00C55705" w:rsidP="00C55705">
            <w:pPr>
              <w:rPr>
                <w:rFonts w:ascii="Comic Sans MS" w:hAnsi="Comic Sans MS"/>
                <w:b/>
              </w:rPr>
            </w:pPr>
            <w:r w:rsidRPr="00C55705">
              <w:rPr>
                <w:rFonts w:ascii="Comic Sans MS" w:hAnsi="Comic Sans MS"/>
                <w:b/>
              </w:rPr>
              <w:t xml:space="preserve">Statistics Year 2 </w:t>
            </w:r>
          </w:p>
          <w:p w:rsidR="00C55705" w:rsidRPr="00C55705" w:rsidRDefault="00C55705" w:rsidP="00C55705">
            <w:pPr>
              <w:rPr>
                <w:rFonts w:ascii="Comic Sans MS" w:hAnsi="Comic Sans MS"/>
              </w:rPr>
            </w:pPr>
            <w:r w:rsidRPr="00C55705">
              <w:rPr>
                <w:rFonts w:ascii="Comic Sans MS" w:hAnsi="Comic Sans MS"/>
              </w:rPr>
              <w:t xml:space="preserve">Pupils should be taught to: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interpret and construct simple pictograms, tally charts, block diagrams and simple tables </w:t>
            </w:r>
          </w:p>
          <w:p w:rsidR="00C55705" w:rsidRPr="00C55705" w:rsidRDefault="00C55705" w:rsidP="00C55705">
            <w:pPr>
              <w:rPr>
                <w:rFonts w:ascii="Comic Sans MS" w:hAnsi="Comic Sans MS"/>
              </w:rPr>
            </w:pPr>
            <w:r w:rsidRPr="00C55705">
              <w:rPr>
                <w:rFonts w:ascii="Comic Sans MS" w:hAnsi="Comic Sans MS"/>
              </w:rPr>
              <w:t>•</w:t>
            </w:r>
            <w:r w:rsidRPr="00C55705">
              <w:rPr>
                <w:rFonts w:ascii="Comic Sans MS" w:hAnsi="Comic Sans MS"/>
              </w:rPr>
              <w:tab/>
              <w:t xml:space="preserve">ask and answer simple questions by counting the number of objects in each category and sorting the categories by quantity </w:t>
            </w:r>
          </w:p>
          <w:p w:rsidR="00C55705" w:rsidRPr="00C55705" w:rsidRDefault="00C55705" w:rsidP="00C55705">
            <w:pPr>
              <w:rPr>
                <w:rFonts w:ascii="Comic Sans MS" w:hAnsi="Comic Sans MS"/>
                <w:color w:val="FF0000"/>
              </w:rPr>
            </w:pPr>
            <w:r w:rsidRPr="00C55705">
              <w:rPr>
                <w:rFonts w:ascii="Comic Sans MS" w:hAnsi="Comic Sans MS"/>
              </w:rPr>
              <w:t>•</w:t>
            </w:r>
            <w:r w:rsidRPr="00C55705">
              <w:rPr>
                <w:rFonts w:ascii="Comic Sans MS" w:hAnsi="Comic Sans MS"/>
              </w:rPr>
              <w:tab/>
              <w:t>ask and answer questions about totalling and comparing categorical data</w:t>
            </w:r>
            <w:r w:rsidRPr="001277AD">
              <w:rPr>
                <w:rFonts w:ascii="Comic Sans MS" w:hAnsi="Comic Sans MS"/>
              </w:rPr>
              <w:t>.</w:t>
            </w:r>
          </w:p>
          <w:p w:rsidR="00C55705" w:rsidRPr="00C55705" w:rsidRDefault="00C55705" w:rsidP="00C55705">
            <w:pPr>
              <w:pStyle w:val="Default"/>
              <w:rPr>
                <w:rFonts w:ascii="Comic Sans MS" w:hAnsi="Comic Sans MS"/>
                <w:i/>
                <w:color w:val="FF0000"/>
                <w:sz w:val="22"/>
                <w:szCs w:val="22"/>
              </w:rPr>
            </w:pPr>
          </w:p>
          <w:p w:rsidR="00C55705" w:rsidRPr="00C55705" w:rsidRDefault="00C55705" w:rsidP="00C55705">
            <w:pPr>
              <w:pStyle w:val="Default"/>
              <w:rPr>
                <w:rFonts w:ascii="Comic Sans MS" w:hAnsi="Comic Sans MS"/>
                <w:b/>
                <w:color w:val="FF0000"/>
                <w:sz w:val="22"/>
                <w:szCs w:val="22"/>
                <w:u w:val="single"/>
              </w:rPr>
            </w:pPr>
            <w:r w:rsidRPr="00C55705">
              <w:rPr>
                <w:rFonts w:ascii="Comic Sans MS" w:hAnsi="Comic Sans MS"/>
                <w:b/>
                <w:color w:val="FF0000"/>
                <w:sz w:val="22"/>
                <w:szCs w:val="22"/>
                <w:u w:val="single"/>
              </w:rPr>
              <w:t>Measure: Time</w:t>
            </w:r>
          </w:p>
          <w:p w:rsidR="00C55705" w:rsidRPr="00C55705" w:rsidRDefault="00C55705" w:rsidP="00C55705">
            <w:pPr>
              <w:rPr>
                <w:rFonts w:ascii="Comic Sans MS" w:hAnsi="Comic Sans MS"/>
                <w:b/>
                <w:color w:val="FF0000"/>
              </w:rPr>
            </w:pPr>
            <w:r w:rsidRPr="00C55705">
              <w:rPr>
                <w:rFonts w:ascii="Comic Sans MS" w:hAnsi="Comic Sans MS"/>
                <w:b/>
                <w:color w:val="FF0000"/>
              </w:rPr>
              <w:t>Year1 objectives:</w:t>
            </w:r>
          </w:p>
          <w:p w:rsidR="00C55705" w:rsidRPr="00C55705" w:rsidRDefault="00C55705" w:rsidP="00C55705">
            <w:pPr>
              <w:pStyle w:val="Default"/>
              <w:rPr>
                <w:rFonts w:ascii="Comic Sans MS" w:hAnsi="Comic Sans MS"/>
                <w:color w:val="FF0000"/>
                <w:sz w:val="22"/>
                <w:szCs w:val="22"/>
              </w:rPr>
            </w:pPr>
            <w:r w:rsidRPr="00C55705">
              <w:rPr>
                <w:rFonts w:ascii="Comic Sans MS" w:hAnsi="Comic Sans MS"/>
                <w:color w:val="FF0000"/>
                <w:sz w:val="22"/>
                <w:szCs w:val="22"/>
              </w:rPr>
              <w:t>*Compare, describe and solve practical problems for:</w:t>
            </w:r>
          </w:p>
          <w:p w:rsidR="00C55705" w:rsidRPr="00C55705" w:rsidRDefault="00C55705" w:rsidP="00C55705">
            <w:pPr>
              <w:pStyle w:val="Default"/>
              <w:tabs>
                <w:tab w:val="left" w:pos="142"/>
              </w:tabs>
              <w:rPr>
                <w:rFonts w:ascii="Comic Sans MS" w:hAnsi="Comic Sans MS"/>
                <w:color w:val="FF0000"/>
                <w:sz w:val="22"/>
                <w:szCs w:val="22"/>
              </w:rPr>
            </w:pPr>
            <w:r w:rsidRPr="00C55705">
              <w:rPr>
                <w:rFonts w:ascii="Comic Sans MS" w:hAnsi="Comic Sans MS"/>
                <w:color w:val="FF0000"/>
                <w:sz w:val="22"/>
                <w:szCs w:val="22"/>
              </w:rPr>
              <w:t>•</w:t>
            </w:r>
            <w:r w:rsidRPr="00C55705">
              <w:rPr>
                <w:rFonts w:ascii="Comic Sans MS" w:hAnsi="Comic Sans MS"/>
                <w:color w:val="FF0000"/>
                <w:sz w:val="22"/>
                <w:szCs w:val="22"/>
              </w:rPr>
              <w:tab/>
              <w:t>time [for example, quicker, slower, earlier, later]</w:t>
            </w:r>
          </w:p>
          <w:p w:rsidR="00C55705" w:rsidRPr="00C55705" w:rsidRDefault="00C55705" w:rsidP="00C55705">
            <w:pPr>
              <w:pStyle w:val="Default"/>
              <w:tabs>
                <w:tab w:val="left" w:pos="142"/>
              </w:tabs>
              <w:rPr>
                <w:rFonts w:ascii="Comic Sans MS" w:hAnsi="Comic Sans MS"/>
                <w:color w:val="FF0000"/>
                <w:sz w:val="22"/>
                <w:szCs w:val="22"/>
              </w:rPr>
            </w:pPr>
            <w:r w:rsidRPr="00C55705">
              <w:rPr>
                <w:rFonts w:ascii="Comic Sans MS" w:hAnsi="Comic Sans MS"/>
                <w:color w:val="FF0000"/>
                <w:sz w:val="22"/>
                <w:szCs w:val="22"/>
              </w:rPr>
              <w:t>*Measure and begin to record the following:</w:t>
            </w:r>
          </w:p>
          <w:p w:rsidR="00C55705" w:rsidRPr="00C55705" w:rsidRDefault="00C55705" w:rsidP="00C55705">
            <w:pPr>
              <w:pStyle w:val="Default"/>
              <w:tabs>
                <w:tab w:val="left" w:pos="142"/>
              </w:tabs>
              <w:rPr>
                <w:rFonts w:ascii="Comic Sans MS" w:hAnsi="Comic Sans MS"/>
                <w:color w:val="FF0000"/>
                <w:sz w:val="22"/>
                <w:szCs w:val="22"/>
              </w:rPr>
            </w:pPr>
            <w:r w:rsidRPr="00C55705">
              <w:rPr>
                <w:rFonts w:ascii="Comic Sans MS" w:hAnsi="Comic Sans MS"/>
                <w:color w:val="FF0000"/>
                <w:sz w:val="22"/>
                <w:szCs w:val="22"/>
              </w:rPr>
              <w:t>•</w:t>
            </w:r>
            <w:r w:rsidRPr="00C55705">
              <w:rPr>
                <w:rFonts w:ascii="Comic Sans MS" w:hAnsi="Comic Sans MS"/>
                <w:color w:val="FF0000"/>
                <w:sz w:val="22"/>
                <w:szCs w:val="22"/>
              </w:rPr>
              <w:tab/>
              <w:t>time (hours, minutes, seconds)</w:t>
            </w:r>
          </w:p>
          <w:p w:rsidR="00C55705" w:rsidRPr="00C55705" w:rsidRDefault="00C55705" w:rsidP="00C55705">
            <w:pPr>
              <w:pStyle w:val="Default"/>
              <w:tabs>
                <w:tab w:val="left" w:pos="142"/>
              </w:tabs>
              <w:rPr>
                <w:rFonts w:ascii="Comic Sans MS" w:hAnsi="Comic Sans MS"/>
                <w:color w:val="FF0000"/>
                <w:sz w:val="22"/>
                <w:szCs w:val="22"/>
              </w:rPr>
            </w:pPr>
            <w:r w:rsidRPr="00C55705">
              <w:rPr>
                <w:rFonts w:ascii="Comic Sans MS" w:hAnsi="Comic Sans MS"/>
                <w:color w:val="FF0000"/>
                <w:sz w:val="22"/>
                <w:szCs w:val="22"/>
              </w:rPr>
              <w:t>•</w:t>
            </w:r>
            <w:r w:rsidRPr="00C55705">
              <w:rPr>
                <w:rFonts w:ascii="Comic Sans MS" w:hAnsi="Comic Sans MS"/>
                <w:color w:val="FF0000"/>
                <w:sz w:val="22"/>
                <w:szCs w:val="22"/>
              </w:rPr>
              <w:tab/>
              <w:t>sequence events in chronological order using language [for example, before and after, next, first, today, yesterday, tomorrow, morning, afternoon and evening]</w:t>
            </w:r>
          </w:p>
          <w:p w:rsidR="00C55705" w:rsidRPr="00C55705" w:rsidRDefault="00C55705" w:rsidP="00C55705">
            <w:pPr>
              <w:pStyle w:val="Default"/>
              <w:tabs>
                <w:tab w:val="left" w:pos="142"/>
              </w:tabs>
              <w:rPr>
                <w:rFonts w:ascii="Comic Sans MS" w:hAnsi="Comic Sans MS"/>
                <w:color w:val="FF0000"/>
                <w:sz w:val="22"/>
                <w:szCs w:val="22"/>
              </w:rPr>
            </w:pPr>
            <w:r w:rsidRPr="00C55705">
              <w:rPr>
                <w:rFonts w:ascii="Comic Sans MS" w:hAnsi="Comic Sans MS"/>
                <w:color w:val="FF0000"/>
                <w:sz w:val="22"/>
                <w:szCs w:val="22"/>
              </w:rPr>
              <w:t>•</w:t>
            </w:r>
            <w:r w:rsidRPr="00C55705">
              <w:rPr>
                <w:rFonts w:ascii="Comic Sans MS" w:hAnsi="Comic Sans MS"/>
                <w:color w:val="FF0000"/>
                <w:sz w:val="22"/>
                <w:szCs w:val="22"/>
              </w:rPr>
              <w:tab/>
              <w:t>recognise and use language relating to dates, including days of the week, weeks, months and years</w:t>
            </w:r>
          </w:p>
          <w:p w:rsidR="00C55705" w:rsidRPr="00C55705" w:rsidRDefault="00C55705" w:rsidP="00C55705">
            <w:pPr>
              <w:pStyle w:val="Default"/>
              <w:tabs>
                <w:tab w:val="left" w:pos="142"/>
              </w:tabs>
              <w:rPr>
                <w:rFonts w:ascii="Comic Sans MS" w:hAnsi="Comic Sans MS"/>
                <w:color w:val="FF0000"/>
                <w:sz w:val="22"/>
                <w:szCs w:val="22"/>
              </w:rPr>
            </w:pPr>
            <w:r w:rsidRPr="00C55705">
              <w:rPr>
                <w:rFonts w:ascii="Comic Sans MS" w:hAnsi="Comic Sans MS"/>
                <w:color w:val="FF0000"/>
                <w:sz w:val="22"/>
                <w:szCs w:val="22"/>
              </w:rPr>
              <w:t>•</w:t>
            </w:r>
            <w:r w:rsidRPr="00C55705">
              <w:rPr>
                <w:rFonts w:ascii="Comic Sans MS" w:hAnsi="Comic Sans MS"/>
                <w:color w:val="FF0000"/>
                <w:sz w:val="22"/>
                <w:szCs w:val="22"/>
              </w:rPr>
              <w:tab/>
              <w:t>tell the time to the hour and half past the hour and draw the hands on a clock face to show these times.</w:t>
            </w:r>
          </w:p>
          <w:p w:rsidR="00C55705" w:rsidRPr="00C55705" w:rsidRDefault="00C55705" w:rsidP="00C17039">
            <w:pPr>
              <w:rPr>
                <w:rFonts w:ascii="Comic Sans MS" w:hAnsi="Comic Sans MS"/>
              </w:rPr>
            </w:pPr>
          </w:p>
        </w:tc>
      </w:tr>
      <w:tr w:rsidR="00C17039" w:rsidRPr="00C55705" w:rsidTr="00C17039">
        <w:trPr>
          <w:trHeight w:val="352"/>
        </w:trPr>
        <w:tc>
          <w:tcPr>
            <w:tcW w:w="10581" w:type="dxa"/>
            <w:gridSpan w:val="2"/>
          </w:tcPr>
          <w:p w:rsidR="00C17039" w:rsidRPr="00C55705" w:rsidRDefault="00C17039" w:rsidP="00C17039">
            <w:pPr>
              <w:rPr>
                <w:rFonts w:ascii="Comic Sans MS" w:hAnsi="Comic Sans MS"/>
              </w:rPr>
            </w:pPr>
            <w:r w:rsidRPr="00C55705">
              <w:rPr>
                <w:rFonts w:ascii="Comic Sans MS" w:hAnsi="Comic Sans MS"/>
              </w:rPr>
              <w:lastRenderedPageBreak/>
              <w:t>Science Objectives</w:t>
            </w:r>
          </w:p>
        </w:tc>
      </w:tr>
      <w:tr w:rsidR="00C17039" w:rsidRPr="00C55705" w:rsidTr="00C17039">
        <w:trPr>
          <w:trHeight w:val="2757"/>
        </w:trPr>
        <w:tc>
          <w:tcPr>
            <w:tcW w:w="10581" w:type="dxa"/>
            <w:gridSpan w:val="2"/>
          </w:tcPr>
          <w:p w:rsidR="0099650B" w:rsidRPr="00C55705" w:rsidRDefault="0099650B" w:rsidP="0099650B">
            <w:pPr>
              <w:autoSpaceDE w:val="0"/>
              <w:autoSpaceDN w:val="0"/>
              <w:adjustRightInd w:val="0"/>
              <w:rPr>
                <w:rFonts w:ascii="Comic Sans MS" w:eastAsia="Calibri" w:hAnsi="Comic Sans MS" w:cs="Arial"/>
                <w:b/>
                <w:bCs/>
                <w:i/>
                <w:color w:val="000000"/>
                <w:u w:val="single"/>
              </w:rPr>
            </w:pPr>
            <w:r w:rsidRPr="00C55705">
              <w:rPr>
                <w:rFonts w:ascii="Comic Sans MS" w:eastAsia="Calibri" w:hAnsi="Comic Sans MS" w:cs="Arial"/>
                <w:b/>
                <w:bCs/>
                <w:i/>
                <w:color w:val="000000"/>
                <w:u w:val="single"/>
              </w:rPr>
              <w:lastRenderedPageBreak/>
              <w:t>Working Scientifically: Statutory requirements:</w:t>
            </w:r>
          </w:p>
          <w:p w:rsidR="0099650B" w:rsidRPr="00C55705" w:rsidRDefault="0099650B" w:rsidP="0099650B">
            <w:pPr>
              <w:autoSpaceDE w:val="0"/>
              <w:autoSpaceDN w:val="0"/>
              <w:adjustRightInd w:val="0"/>
              <w:rPr>
                <w:rFonts w:ascii="Comic Sans MS" w:eastAsia="Calibri" w:hAnsi="Comic Sans MS" w:cs="Arial"/>
                <w:b/>
                <w:bCs/>
                <w:i/>
                <w:color w:val="000000"/>
              </w:rPr>
            </w:pPr>
            <w:r w:rsidRPr="00C55705">
              <w:rPr>
                <w:rFonts w:ascii="Comic Sans MS" w:eastAsia="Calibri" w:hAnsi="Comic Sans MS" w:cs="Arial"/>
                <w:b/>
                <w:bCs/>
                <w:i/>
                <w:color w:val="000000"/>
              </w:rPr>
              <w:t xml:space="preserve">Asking simple questions and recognising that they can be answered in different ways. </w:t>
            </w:r>
          </w:p>
          <w:p w:rsidR="0099650B" w:rsidRPr="00C55705" w:rsidRDefault="0099650B" w:rsidP="0099650B">
            <w:pPr>
              <w:autoSpaceDE w:val="0"/>
              <w:autoSpaceDN w:val="0"/>
              <w:adjustRightInd w:val="0"/>
              <w:rPr>
                <w:rFonts w:ascii="Comic Sans MS" w:eastAsia="Calibri" w:hAnsi="Comic Sans MS" w:cs="Arial"/>
                <w:b/>
                <w:bCs/>
                <w:i/>
                <w:color w:val="000000"/>
              </w:rPr>
            </w:pPr>
            <w:r w:rsidRPr="00C55705">
              <w:rPr>
                <w:rFonts w:ascii="Comic Sans MS" w:eastAsia="Calibri" w:hAnsi="Comic Sans MS" w:cs="Arial"/>
                <w:b/>
                <w:bCs/>
                <w:i/>
                <w:color w:val="000000"/>
              </w:rPr>
              <w:t>Observing closely, using simple equipment</w:t>
            </w:r>
          </w:p>
          <w:p w:rsidR="0099650B" w:rsidRPr="00C55705" w:rsidRDefault="0099650B" w:rsidP="0099650B">
            <w:pPr>
              <w:autoSpaceDE w:val="0"/>
              <w:autoSpaceDN w:val="0"/>
              <w:adjustRightInd w:val="0"/>
              <w:rPr>
                <w:rFonts w:ascii="Comic Sans MS" w:eastAsia="Calibri" w:hAnsi="Comic Sans MS" w:cs="Arial"/>
                <w:b/>
                <w:bCs/>
                <w:i/>
                <w:color w:val="000000"/>
              </w:rPr>
            </w:pPr>
            <w:r w:rsidRPr="00C55705">
              <w:rPr>
                <w:rFonts w:ascii="Comic Sans MS" w:eastAsia="Calibri" w:hAnsi="Comic Sans MS" w:cs="Arial"/>
                <w:b/>
                <w:bCs/>
                <w:i/>
                <w:color w:val="000000"/>
              </w:rPr>
              <w:t>Performing simple tasks</w:t>
            </w:r>
          </w:p>
          <w:p w:rsidR="0099650B" w:rsidRPr="00C55705" w:rsidRDefault="0099650B" w:rsidP="0099650B">
            <w:pPr>
              <w:autoSpaceDE w:val="0"/>
              <w:autoSpaceDN w:val="0"/>
              <w:adjustRightInd w:val="0"/>
              <w:rPr>
                <w:rFonts w:ascii="Comic Sans MS" w:eastAsia="Calibri" w:hAnsi="Comic Sans MS" w:cs="Arial"/>
                <w:b/>
                <w:bCs/>
                <w:i/>
                <w:color w:val="000000"/>
              </w:rPr>
            </w:pPr>
            <w:r w:rsidRPr="00C55705">
              <w:rPr>
                <w:rFonts w:ascii="Comic Sans MS" w:eastAsia="Calibri" w:hAnsi="Comic Sans MS" w:cs="Arial"/>
                <w:b/>
                <w:bCs/>
                <w:i/>
                <w:color w:val="000000"/>
              </w:rPr>
              <w:t>Identifying and classifying</w:t>
            </w:r>
          </w:p>
          <w:p w:rsidR="0099650B" w:rsidRPr="00C55705" w:rsidRDefault="0099650B" w:rsidP="0099650B">
            <w:pPr>
              <w:autoSpaceDE w:val="0"/>
              <w:autoSpaceDN w:val="0"/>
              <w:adjustRightInd w:val="0"/>
              <w:rPr>
                <w:rFonts w:ascii="Comic Sans MS" w:eastAsia="Calibri" w:hAnsi="Comic Sans MS" w:cs="Arial"/>
                <w:b/>
                <w:bCs/>
                <w:i/>
                <w:color w:val="000000"/>
              </w:rPr>
            </w:pPr>
            <w:r w:rsidRPr="00C55705">
              <w:rPr>
                <w:rFonts w:ascii="Comic Sans MS" w:eastAsia="Calibri" w:hAnsi="Comic Sans MS" w:cs="Arial"/>
                <w:b/>
                <w:bCs/>
                <w:i/>
                <w:color w:val="000000"/>
              </w:rPr>
              <w:t>Using their observations and ideas to suggest answers to questions</w:t>
            </w:r>
          </w:p>
          <w:p w:rsidR="0099650B" w:rsidRPr="00C55705" w:rsidRDefault="0099650B" w:rsidP="0099650B">
            <w:pPr>
              <w:autoSpaceDE w:val="0"/>
              <w:autoSpaceDN w:val="0"/>
              <w:adjustRightInd w:val="0"/>
              <w:rPr>
                <w:rFonts w:ascii="Comic Sans MS" w:eastAsia="Calibri" w:hAnsi="Comic Sans MS" w:cs="Times New Roman"/>
                <w:b/>
                <w:bCs/>
                <w:i/>
              </w:rPr>
            </w:pPr>
            <w:r w:rsidRPr="00C55705">
              <w:rPr>
                <w:rFonts w:ascii="Comic Sans MS" w:eastAsia="Calibri" w:hAnsi="Comic Sans MS" w:cs="Times New Roman"/>
                <w:b/>
                <w:bCs/>
                <w:i/>
              </w:rPr>
              <w:t>Gathering and recording data to help in answering questions.</w:t>
            </w:r>
          </w:p>
          <w:p w:rsidR="0099650B" w:rsidRPr="00C55705" w:rsidRDefault="0099650B" w:rsidP="0099650B">
            <w:pPr>
              <w:pStyle w:val="Default"/>
              <w:rPr>
                <w:rFonts w:ascii="Comic Sans MS" w:hAnsi="Comic Sans MS"/>
                <w:sz w:val="22"/>
                <w:szCs w:val="22"/>
                <w:u w:val="single"/>
              </w:rPr>
            </w:pPr>
          </w:p>
          <w:p w:rsidR="0099650B" w:rsidRPr="00C55705" w:rsidRDefault="0099650B" w:rsidP="0099650B">
            <w:pPr>
              <w:pStyle w:val="Default"/>
              <w:rPr>
                <w:rFonts w:ascii="Comic Sans MS" w:hAnsi="Comic Sans MS"/>
                <w:b/>
                <w:color w:val="FF0000"/>
                <w:sz w:val="22"/>
                <w:szCs w:val="22"/>
                <w:u w:val="single"/>
              </w:rPr>
            </w:pPr>
            <w:r w:rsidRPr="00C55705">
              <w:rPr>
                <w:rFonts w:ascii="Comic Sans MS" w:hAnsi="Comic Sans MS"/>
                <w:b/>
                <w:color w:val="FF0000"/>
                <w:sz w:val="22"/>
                <w:szCs w:val="22"/>
                <w:u w:val="single"/>
              </w:rPr>
              <w:t>Y1</w:t>
            </w:r>
            <w:r w:rsidR="00C55705">
              <w:rPr>
                <w:rFonts w:ascii="Comic Sans MS" w:hAnsi="Comic Sans MS"/>
                <w:b/>
                <w:color w:val="FF0000"/>
                <w:sz w:val="22"/>
                <w:szCs w:val="22"/>
                <w:u w:val="single"/>
              </w:rPr>
              <w:t>/</w:t>
            </w:r>
            <w:r w:rsidR="007425DC" w:rsidRPr="00C55705">
              <w:rPr>
                <w:rFonts w:ascii="Comic Sans MS" w:hAnsi="Comic Sans MS"/>
                <w:b/>
                <w:color w:val="FF0000"/>
                <w:sz w:val="22"/>
                <w:szCs w:val="22"/>
                <w:u w:val="single"/>
              </w:rPr>
              <w:t>2</w:t>
            </w:r>
            <w:r w:rsidRPr="00C55705">
              <w:rPr>
                <w:rFonts w:ascii="Comic Sans MS" w:hAnsi="Comic Sans MS"/>
                <w:b/>
                <w:color w:val="FF0000"/>
                <w:sz w:val="22"/>
                <w:szCs w:val="22"/>
                <w:u w:val="single"/>
              </w:rPr>
              <w:t xml:space="preserve"> Everyday Materials</w:t>
            </w:r>
          </w:p>
          <w:p w:rsidR="0099650B" w:rsidRPr="00C55705" w:rsidRDefault="0099650B" w:rsidP="0099650B">
            <w:pPr>
              <w:pStyle w:val="Default"/>
              <w:numPr>
                <w:ilvl w:val="0"/>
                <w:numId w:val="4"/>
              </w:numPr>
              <w:rPr>
                <w:rFonts w:ascii="Comic Sans MS" w:hAnsi="Comic Sans MS"/>
                <w:color w:val="FF0000"/>
                <w:sz w:val="22"/>
                <w:szCs w:val="22"/>
              </w:rPr>
            </w:pPr>
            <w:r w:rsidRPr="00C55705">
              <w:rPr>
                <w:rFonts w:ascii="Comic Sans MS" w:hAnsi="Comic Sans MS"/>
                <w:color w:val="FF0000"/>
                <w:sz w:val="22"/>
                <w:szCs w:val="22"/>
              </w:rPr>
              <w:t xml:space="preserve">Distinguish between an object and the material from which it is made </w:t>
            </w:r>
          </w:p>
          <w:p w:rsidR="0099650B" w:rsidRPr="00C55705" w:rsidRDefault="0099650B" w:rsidP="0099650B">
            <w:pPr>
              <w:pStyle w:val="Default"/>
              <w:numPr>
                <w:ilvl w:val="0"/>
                <w:numId w:val="4"/>
              </w:numPr>
              <w:rPr>
                <w:rFonts w:ascii="Comic Sans MS" w:hAnsi="Comic Sans MS"/>
                <w:color w:val="FF0000"/>
                <w:sz w:val="22"/>
                <w:szCs w:val="22"/>
              </w:rPr>
            </w:pPr>
            <w:r w:rsidRPr="00C55705">
              <w:rPr>
                <w:rFonts w:ascii="Comic Sans MS" w:hAnsi="Comic Sans MS"/>
                <w:color w:val="FF0000"/>
                <w:sz w:val="22"/>
                <w:szCs w:val="22"/>
              </w:rPr>
              <w:t xml:space="preserve">Identify and name a variety of everyday materials, including wood, plastic, glass, metal, water, and rock </w:t>
            </w:r>
          </w:p>
          <w:p w:rsidR="0099650B" w:rsidRPr="00C55705" w:rsidRDefault="0099650B" w:rsidP="0099650B">
            <w:pPr>
              <w:pStyle w:val="Default"/>
              <w:numPr>
                <w:ilvl w:val="0"/>
                <w:numId w:val="4"/>
              </w:numPr>
              <w:rPr>
                <w:rFonts w:ascii="Comic Sans MS" w:hAnsi="Comic Sans MS"/>
                <w:color w:val="FF0000"/>
                <w:sz w:val="22"/>
                <w:szCs w:val="22"/>
              </w:rPr>
            </w:pPr>
            <w:r w:rsidRPr="00C55705">
              <w:rPr>
                <w:rFonts w:ascii="Comic Sans MS" w:hAnsi="Comic Sans MS"/>
                <w:color w:val="FF0000"/>
                <w:sz w:val="22"/>
                <w:szCs w:val="22"/>
              </w:rPr>
              <w:t xml:space="preserve">Describe the simple physical properties of a variety of everyday materials </w:t>
            </w:r>
          </w:p>
          <w:p w:rsidR="0099650B" w:rsidRPr="00C55705" w:rsidRDefault="0099650B" w:rsidP="0099650B">
            <w:pPr>
              <w:pStyle w:val="Default"/>
              <w:numPr>
                <w:ilvl w:val="0"/>
                <w:numId w:val="4"/>
              </w:numPr>
              <w:rPr>
                <w:rFonts w:ascii="Comic Sans MS" w:hAnsi="Comic Sans MS"/>
                <w:color w:val="FF0000"/>
                <w:sz w:val="22"/>
                <w:szCs w:val="22"/>
              </w:rPr>
            </w:pPr>
            <w:r w:rsidRPr="00C55705">
              <w:rPr>
                <w:rFonts w:ascii="Comic Sans MS" w:hAnsi="Comic Sans MS"/>
                <w:color w:val="FF0000"/>
                <w:sz w:val="22"/>
                <w:szCs w:val="22"/>
              </w:rPr>
              <w:t xml:space="preserve">Compare and group together a variety of everyday materials on the basis of their simple physical properties. </w:t>
            </w:r>
          </w:p>
          <w:p w:rsidR="0099650B" w:rsidRPr="00C55705" w:rsidRDefault="0099650B" w:rsidP="0099650B">
            <w:pPr>
              <w:pStyle w:val="Default"/>
              <w:numPr>
                <w:ilvl w:val="0"/>
                <w:numId w:val="4"/>
              </w:numPr>
              <w:rPr>
                <w:rFonts w:ascii="Comic Sans MS" w:hAnsi="Comic Sans MS"/>
                <w:color w:val="FF0000"/>
                <w:sz w:val="22"/>
                <w:szCs w:val="22"/>
              </w:rPr>
            </w:pPr>
          </w:p>
          <w:p w:rsidR="00C17039" w:rsidRPr="00C55705" w:rsidRDefault="00C17039" w:rsidP="00C55705">
            <w:pPr>
              <w:pStyle w:val="ListParagraph"/>
              <w:spacing w:after="120" w:line="288" w:lineRule="auto"/>
              <w:ind w:left="34"/>
              <w:rPr>
                <w:rFonts w:ascii="Comic Sans MS" w:hAnsi="Comic Sans MS"/>
              </w:rPr>
            </w:pPr>
          </w:p>
        </w:tc>
      </w:tr>
    </w:tbl>
    <w:p w:rsidR="00685952" w:rsidRPr="00C55705" w:rsidRDefault="00685952">
      <w:pPr>
        <w:rPr>
          <w:rFonts w:ascii="Comic Sans MS" w:hAnsi="Comic Sans MS"/>
        </w:rPr>
      </w:pPr>
      <w:r w:rsidRPr="00C55705">
        <w:rPr>
          <w:rFonts w:ascii="Comic Sans MS" w:hAnsi="Comic Sans MS"/>
        </w:rPr>
        <w:br w:type="page"/>
      </w:r>
    </w:p>
    <w:tbl>
      <w:tblPr>
        <w:tblStyle w:val="TableGrid"/>
        <w:tblpPr w:leftFromText="180" w:rightFromText="180" w:vertAnchor="page" w:horzAnchor="margin" w:tblpY="705"/>
        <w:tblW w:w="0" w:type="auto"/>
        <w:tblLook w:val="04A0" w:firstRow="1" w:lastRow="0" w:firstColumn="1" w:lastColumn="0" w:noHBand="0" w:noVBand="1"/>
      </w:tblPr>
      <w:tblGrid>
        <w:gridCol w:w="3137"/>
        <w:gridCol w:w="4154"/>
        <w:gridCol w:w="3165"/>
      </w:tblGrid>
      <w:tr w:rsidR="00C17039" w:rsidTr="00557443">
        <w:trPr>
          <w:trHeight w:val="81"/>
        </w:trPr>
        <w:tc>
          <w:tcPr>
            <w:tcW w:w="3137" w:type="dxa"/>
          </w:tcPr>
          <w:p w:rsidR="00C17039" w:rsidRPr="009327D5" w:rsidRDefault="00C17039" w:rsidP="00C17039">
            <w:pPr>
              <w:rPr>
                <w:rFonts w:ascii="Comic Sans MS" w:hAnsi="Comic Sans MS"/>
              </w:rPr>
            </w:pPr>
            <w:r w:rsidRPr="009327D5">
              <w:rPr>
                <w:rFonts w:ascii="Comic Sans MS" w:hAnsi="Comic Sans MS"/>
              </w:rPr>
              <w:lastRenderedPageBreak/>
              <w:t>Computing Objectives</w:t>
            </w:r>
          </w:p>
        </w:tc>
        <w:tc>
          <w:tcPr>
            <w:tcW w:w="4154" w:type="dxa"/>
          </w:tcPr>
          <w:p w:rsidR="00C17039" w:rsidRPr="009327D5" w:rsidRDefault="00C17039" w:rsidP="00C17039">
            <w:pPr>
              <w:rPr>
                <w:rFonts w:ascii="Comic Sans MS" w:hAnsi="Comic Sans MS"/>
              </w:rPr>
            </w:pPr>
            <w:r w:rsidRPr="009327D5">
              <w:rPr>
                <w:rFonts w:ascii="Comic Sans MS" w:hAnsi="Comic Sans MS"/>
              </w:rPr>
              <w:t>RE Objectives</w:t>
            </w:r>
          </w:p>
        </w:tc>
        <w:tc>
          <w:tcPr>
            <w:tcW w:w="3165" w:type="dxa"/>
          </w:tcPr>
          <w:p w:rsidR="00C17039" w:rsidRPr="009327D5" w:rsidRDefault="00C17039" w:rsidP="00C17039">
            <w:pPr>
              <w:rPr>
                <w:rFonts w:ascii="Comic Sans MS" w:hAnsi="Comic Sans MS"/>
              </w:rPr>
            </w:pPr>
            <w:r w:rsidRPr="009327D5">
              <w:rPr>
                <w:rFonts w:ascii="Comic Sans MS" w:hAnsi="Comic Sans MS"/>
              </w:rPr>
              <w:t>History Objectives</w:t>
            </w:r>
          </w:p>
        </w:tc>
      </w:tr>
      <w:tr w:rsidR="00C17039" w:rsidTr="00557443">
        <w:trPr>
          <w:trHeight w:val="2757"/>
        </w:trPr>
        <w:tc>
          <w:tcPr>
            <w:tcW w:w="3137" w:type="dxa"/>
          </w:tcPr>
          <w:p w:rsidR="00C17039" w:rsidRDefault="00BE77F8" w:rsidP="00C17039">
            <w:pPr>
              <w:rPr>
                <w:rFonts w:ascii="Comic Sans MS" w:hAnsi="Comic Sans MS"/>
              </w:rPr>
            </w:pPr>
            <w:r>
              <w:rPr>
                <w:rFonts w:ascii="Comic Sans MS" w:hAnsi="Comic Sans MS"/>
              </w:rPr>
              <w:t>Understanding the world – Technology</w:t>
            </w:r>
          </w:p>
          <w:p w:rsidR="00BE77F8" w:rsidRPr="00DB0349" w:rsidRDefault="00BE77F8" w:rsidP="00BE77F8">
            <w:pPr>
              <w:rPr>
                <w:rFonts w:ascii="HelveticaNeue-Bold" w:hAnsi="HelveticaNeue-Bold" w:cs="HelveticaNeue-Bold"/>
                <w:b/>
                <w:bCs/>
                <w:color w:val="FFC000"/>
                <w:sz w:val="18"/>
                <w:szCs w:val="18"/>
                <w:u w:val="single"/>
              </w:rPr>
            </w:pPr>
            <w:r w:rsidRPr="00BE77F8">
              <w:rPr>
                <w:rFonts w:ascii="HelveticaNeue-Bold" w:hAnsi="HelveticaNeue-Bold" w:cs="HelveticaNeue-Bold"/>
                <w:b/>
                <w:bCs/>
                <w:color w:val="FFC000"/>
                <w:sz w:val="18"/>
                <w:szCs w:val="18"/>
              </w:rPr>
              <w:t>.</w:t>
            </w:r>
          </w:p>
          <w:p w:rsidR="007425DC" w:rsidRPr="00DB0349" w:rsidRDefault="007425DC" w:rsidP="00BE77F8">
            <w:pPr>
              <w:rPr>
                <w:rFonts w:ascii="Century Gothic" w:eastAsia="Times New Roman" w:hAnsi="Century Gothic" w:cs="Arial"/>
                <w:b/>
                <w:u w:val="single"/>
                <w:lang w:eastAsia="en-GB"/>
              </w:rPr>
            </w:pPr>
            <w:r w:rsidRPr="00DB0349">
              <w:rPr>
                <w:rFonts w:ascii="Century Gothic" w:eastAsia="Times New Roman" w:hAnsi="Century Gothic" w:cs="Arial"/>
                <w:b/>
                <w:u w:val="single"/>
                <w:lang w:eastAsia="en-GB"/>
              </w:rPr>
              <w:t>KS1</w:t>
            </w:r>
          </w:p>
          <w:p w:rsidR="00BE77F8" w:rsidRDefault="00A30301" w:rsidP="00BE77F8">
            <w:pPr>
              <w:rPr>
                <w:rFonts w:ascii="Century Gothic" w:eastAsia="Times New Roman" w:hAnsi="Century Gothic" w:cs="Arial"/>
                <w:color w:val="FF0000"/>
                <w:lang w:eastAsia="en-GB"/>
              </w:rPr>
            </w:pPr>
            <w:r>
              <w:rPr>
                <w:rFonts w:ascii="Century Gothic" w:eastAsia="Times New Roman" w:hAnsi="Century Gothic" w:cs="Arial"/>
                <w:color w:val="FF0000"/>
                <w:lang w:eastAsia="en-GB"/>
              </w:rPr>
              <w:t>To explore a variety of tools in a graphics package to communicate an idea.</w:t>
            </w:r>
          </w:p>
          <w:p w:rsidR="00A30301" w:rsidRDefault="00A30301" w:rsidP="00BE77F8">
            <w:pPr>
              <w:rPr>
                <w:rFonts w:ascii="Century Gothic" w:eastAsia="Times New Roman" w:hAnsi="Century Gothic" w:cs="Arial"/>
                <w:color w:val="FF0000"/>
                <w:lang w:eastAsia="en-GB"/>
              </w:rPr>
            </w:pPr>
          </w:p>
          <w:p w:rsidR="00A30301" w:rsidRDefault="00A30301" w:rsidP="00BE77F8">
            <w:pPr>
              <w:rPr>
                <w:rFonts w:ascii="Century Gothic" w:eastAsia="Times New Roman" w:hAnsi="Century Gothic" w:cs="Arial"/>
                <w:color w:val="FF0000"/>
                <w:lang w:eastAsia="en-GB"/>
              </w:rPr>
            </w:pPr>
            <w:r>
              <w:rPr>
                <w:rFonts w:ascii="Century Gothic" w:eastAsia="Times New Roman" w:hAnsi="Century Gothic" w:cs="Arial"/>
                <w:color w:val="FF0000"/>
                <w:lang w:eastAsia="en-GB"/>
              </w:rPr>
              <w:t>To understand different tools have different purposes in a multimedia package.</w:t>
            </w:r>
          </w:p>
          <w:p w:rsidR="00A30301" w:rsidRDefault="00A30301" w:rsidP="00BE77F8">
            <w:pPr>
              <w:rPr>
                <w:rFonts w:ascii="Century Gothic" w:eastAsia="Times New Roman" w:hAnsi="Century Gothic" w:cs="Arial"/>
                <w:color w:val="FF0000"/>
                <w:lang w:eastAsia="en-GB"/>
              </w:rPr>
            </w:pPr>
            <w:r>
              <w:rPr>
                <w:rFonts w:ascii="Century Gothic" w:eastAsia="Times New Roman" w:hAnsi="Century Gothic" w:cs="Arial"/>
                <w:color w:val="FF0000"/>
                <w:lang w:eastAsia="en-GB"/>
              </w:rPr>
              <w:t>To understand a digital camera can capture an image to store, share and retrieve.</w:t>
            </w:r>
          </w:p>
          <w:p w:rsidR="00A30301" w:rsidRDefault="00A30301" w:rsidP="00BE77F8">
            <w:pPr>
              <w:rPr>
                <w:rFonts w:ascii="Century Gothic" w:eastAsia="Times New Roman" w:hAnsi="Century Gothic" w:cs="Arial"/>
                <w:color w:val="FF0000"/>
                <w:lang w:eastAsia="en-GB"/>
              </w:rPr>
            </w:pPr>
          </w:p>
          <w:p w:rsidR="00A30301" w:rsidRDefault="00A30301" w:rsidP="00BE77F8">
            <w:pPr>
              <w:rPr>
                <w:rFonts w:ascii="Century Gothic" w:eastAsia="Times New Roman" w:hAnsi="Century Gothic" w:cs="Arial"/>
                <w:color w:val="FF0000"/>
                <w:lang w:eastAsia="en-GB"/>
              </w:rPr>
            </w:pPr>
            <w:r>
              <w:rPr>
                <w:rFonts w:ascii="Century Gothic" w:eastAsia="Times New Roman" w:hAnsi="Century Gothic" w:cs="Arial"/>
                <w:color w:val="FF0000"/>
                <w:lang w:eastAsia="en-GB"/>
              </w:rPr>
              <w:t>To understand the need to keep the camera still.</w:t>
            </w:r>
          </w:p>
          <w:p w:rsidR="00A30301" w:rsidRDefault="00A30301" w:rsidP="00BE77F8">
            <w:pPr>
              <w:rPr>
                <w:rFonts w:ascii="Century Gothic" w:eastAsia="Times New Roman" w:hAnsi="Century Gothic" w:cs="Arial"/>
                <w:color w:val="FF0000"/>
                <w:lang w:eastAsia="en-GB"/>
              </w:rPr>
            </w:pPr>
          </w:p>
          <w:p w:rsidR="00A30301" w:rsidRPr="00BE77F8" w:rsidRDefault="00A30301" w:rsidP="00BE77F8">
            <w:pPr>
              <w:rPr>
                <w:rFonts w:ascii="Comic Sans MS" w:hAnsi="Comic Sans MS"/>
                <w:color w:val="FFC000"/>
              </w:rPr>
            </w:pPr>
            <w:r>
              <w:rPr>
                <w:rFonts w:ascii="Century Gothic" w:eastAsia="Times New Roman" w:hAnsi="Century Gothic" w:cs="Arial"/>
                <w:color w:val="FF0000"/>
                <w:lang w:eastAsia="en-GB"/>
              </w:rPr>
              <w:t>To begin to understand that some packages will enable images to be animated.</w:t>
            </w:r>
          </w:p>
          <w:p w:rsidR="00C17039" w:rsidRPr="009327D5" w:rsidRDefault="00C17039" w:rsidP="00C17039">
            <w:pPr>
              <w:rPr>
                <w:rFonts w:ascii="Comic Sans MS" w:hAnsi="Comic Sans MS"/>
              </w:rPr>
            </w:pPr>
          </w:p>
        </w:tc>
        <w:tc>
          <w:tcPr>
            <w:tcW w:w="4154" w:type="dxa"/>
          </w:tcPr>
          <w:p w:rsidR="00A30301" w:rsidRDefault="00DB0349" w:rsidP="008D2AE5">
            <w:pPr>
              <w:rPr>
                <w:rFonts w:ascii="Comic Sans MS" w:hAnsi="Comic Sans MS"/>
                <w:b/>
                <w:u w:val="single"/>
              </w:rPr>
            </w:pPr>
            <w:r w:rsidRPr="00DB0349">
              <w:rPr>
                <w:rFonts w:ascii="Comic Sans MS" w:hAnsi="Comic Sans MS"/>
                <w:b/>
                <w:u w:val="single"/>
              </w:rPr>
              <w:t>KS1</w:t>
            </w:r>
          </w:p>
          <w:p w:rsidR="00DB0349" w:rsidRDefault="00DB0349" w:rsidP="008D2AE5">
            <w:pPr>
              <w:rPr>
                <w:rFonts w:ascii="Comic Sans MS" w:hAnsi="Comic Sans MS"/>
                <w:b/>
                <w:u w:val="single"/>
              </w:rPr>
            </w:pPr>
          </w:p>
          <w:p w:rsidR="00DB0349" w:rsidRPr="00DB0349" w:rsidRDefault="00DB0349" w:rsidP="008D2AE5">
            <w:pPr>
              <w:rPr>
                <w:rFonts w:ascii="Comic Sans MS" w:hAnsi="Comic Sans MS"/>
                <w:color w:val="FF0000"/>
              </w:rPr>
            </w:pPr>
            <w:r w:rsidRPr="00DB0349">
              <w:rPr>
                <w:rFonts w:ascii="Comic Sans MS" w:hAnsi="Comic Sans MS"/>
                <w:color w:val="FF0000"/>
              </w:rPr>
              <w:t>Why does Christmas matter to Christians?</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hAnsi="Comic Sans MS" w:cs="Calibri-Bold"/>
                <w:b/>
                <w:bCs/>
                <w:color w:val="FF0000"/>
              </w:rPr>
              <w:t>Identify some ways Christians celebrate</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hAnsi="Comic Sans MS" w:cs="Calibri-Bold"/>
                <w:b/>
                <w:bCs/>
                <w:color w:val="FF0000"/>
              </w:rPr>
              <w:t>Christmas/Easter/Harvest/Pentecost and some</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hAnsi="Comic Sans MS" w:cs="Calibri-Bold"/>
                <w:b/>
                <w:bCs/>
                <w:color w:val="FF0000"/>
              </w:rPr>
              <w:t>ways a festival is celebrated in another religion (A1).</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eastAsia="SymbolMT" w:hAnsi="Comic Sans MS" w:cs="SymbolMT"/>
                <w:color w:val="FF0000"/>
              </w:rPr>
              <w:t xml:space="preserve"> </w:t>
            </w:r>
            <w:r w:rsidRPr="00DB0349">
              <w:rPr>
                <w:rFonts w:ascii="Comic Sans MS" w:hAnsi="Comic Sans MS" w:cs="Calibri-Bold"/>
                <w:b/>
                <w:bCs/>
                <w:color w:val="FF0000"/>
              </w:rPr>
              <w:t>Re</w:t>
            </w:r>
            <w:r w:rsidRPr="00DB0349">
              <w:rPr>
                <w:rFonts w:ascii="Times New Roman" w:hAnsi="Times New Roman" w:cs="Times New Roman"/>
                <w:b/>
                <w:bCs/>
                <w:color w:val="FF0000"/>
              </w:rPr>
              <w:t>‐</w:t>
            </w:r>
            <w:r w:rsidRPr="00DB0349">
              <w:rPr>
                <w:rFonts w:ascii="Comic Sans MS" w:hAnsi="Comic Sans MS" w:cs="Calibri-Bold"/>
                <w:b/>
                <w:bCs/>
                <w:color w:val="FF0000"/>
              </w:rPr>
              <w:t>tell stories connected with Christmas/</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hAnsi="Comic Sans MS" w:cs="Calibri-Bold"/>
                <w:b/>
                <w:bCs/>
                <w:color w:val="FF0000"/>
              </w:rPr>
              <w:t>Easter/Harvest/Pentecost and a festival in another</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hAnsi="Comic Sans MS" w:cs="Calibri-Bold"/>
                <w:b/>
                <w:bCs/>
                <w:color w:val="FF0000"/>
              </w:rPr>
              <w:t>religion and say why these are important to</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hAnsi="Comic Sans MS" w:cs="Calibri-Bold"/>
                <w:b/>
                <w:bCs/>
                <w:color w:val="FF0000"/>
              </w:rPr>
              <w:t>believers (A2).</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eastAsia="SymbolMT" w:hAnsi="Comic Sans MS" w:cs="SymbolMT"/>
                <w:color w:val="FF0000"/>
              </w:rPr>
              <w:t xml:space="preserve"> </w:t>
            </w:r>
            <w:r w:rsidRPr="00DB0349">
              <w:rPr>
                <w:rFonts w:ascii="Comic Sans MS" w:hAnsi="Comic Sans MS" w:cs="Calibri-Bold"/>
                <w:b/>
                <w:bCs/>
                <w:color w:val="FF0000"/>
              </w:rPr>
              <w:t>Ask questions and suggest answers about stories to</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hAnsi="Comic Sans MS" w:cs="Calibri-Bold"/>
                <w:b/>
                <w:bCs/>
                <w:color w:val="FF0000"/>
              </w:rPr>
              <w:t>do with Christian festivals and a story from a festival</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hAnsi="Comic Sans MS" w:cs="Calibri-Bold"/>
                <w:b/>
                <w:bCs/>
                <w:color w:val="FF0000"/>
              </w:rPr>
              <w:t>in another religion (B1).</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eastAsia="SymbolMT" w:hAnsi="Comic Sans MS" w:cs="SymbolMT"/>
                <w:color w:val="FF0000"/>
              </w:rPr>
              <w:t xml:space="preserve"> </w:t>
            </w:r>
            <w:r w:rsidRPr="00DB0349">
              <w:rPr>
                <w:rFonts w:ascii="Comic Sans MS" w:hAnsi="Comic Sans MS" w:cs="Calibri-Bold"/>
                <w:b/>
                <w:bCs/>
                <w:color w:val="FF0000"/>
              </w:rPr>
              <w:t>Collect examples of what people do, give, sing,</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hAnsi="Comic Sans MS" w:cs="Calibri-Bold"/>
                <w:b/>
                <w:bCs/>
                <w:color w:val="FF0000"/>
              </w:rPr>
              <w:t>remember or think about at the religious</w:t>
            </w:r>
          </w:p>
          <w:p w:rsidR="00DB0349" w:rsidRPr="00DB0349" w:rsidRDefault="00DB0349" w:rsidP="00DB0349">
            <w:pPr>
              <w:autoSpaceDE w:val="0"/>
              <w:autoSpaceDN w:val="0"/>
              <w:adjustRightInd w:val="0"/>
              <w:rPr>
                <w:rFonts w:ascii="Comic Sans MS" w:hAnsi="Comic Sans MS" w:cs="Calibri-Bold"/>
                <w:b/>
                <w:bCs/>
                <w:color w:val="FF0000"/>
              </w:rPr>
            </w:pPr>
            <w:r w:rsidRPr="00DB0349">
              <w:rPr>
                <w:rFonts w:ascii="Comic Sans MS" w:hAnsi="Comic Sans MS" w:cs="Calibri-Bold"/>
                <w:b/>
                <w:bCs/>
                <w:color w:val="FF0000"/>
              </w:rPr>
              <w:t>celebrations studied, and say why they matter to</w:t>
            </w:r>
          </w:p>
          <w:p w:rsidR="00DB0349" w:rsidRPr="00DB0349" w:rsidRDefault="00DB0349" w:rsidP="00DB0349">
            <w:pPr>
              <w:rPr>
                <w:rFonts w:ascii="Comic Sans MS" w:hAnsi="Comic Sans MS"/>
                <w:b/>
                <w:u w:val="single"/>
              </w:rPr>
            </w:pPr>
            <w:r w:rsidRPr="00DB0349">
              <w:rPr>
                <w:rFonts w:ascii="Comic Sans MS" w:hAnsi="Comic Sans MS" w:cs="Calibri-Bold"/>
                <w:b/>
                <w:bCs/>
                <w:color w:val="FF0000"/>
              </w:rPr>
              <w:t>believers (C1).</w:t>
            </w:r>
          </w:p>
        </w:tc>
        <w:tc>
          <w:tcPr>
            <w:tcW w:w="3165" w:type="dxa"/>
          </w:tcPr>
          <w:p w:rsidR="008D2AE5" w:rsidRPr="00991485" w:rsidRDefault="008D2AE5" w:rsidP="00991485">
            <w:pPr>
              <w:spacing w:before="100" w:beforeAutospacing="1" w:after="100" w:afterAutospacing="1"/>
              <w:rPr>
                <w:rFonts w:ascii="Century Gothic" w:eastAsia="Times New Roman" w:hAnsi="Century Gothic" w:cs="Times New Roman"/>
                <w:color w:val="00B050"/>
                <w:lang w:val="en" w:eastAsia="en-GB"/>
              </w:rPr>
            </w:pPr>
            <w:r w:rsidRPr="00381F80">
              <w:rPr>
                <w:rFonts w:ascii="Century Gothic" w:hAnsi="Century Gothic"/>
                <w:b/>
                <w:u w:val="single"/>
              </w:rPr>
              <w:t>KS1</w:t>
            </w:r>
          </w:p>
          <w:p w:rsidR="008D2AE5" w:rsidRPr="00991485" w:rsidRDefault="008D2AE5" w:rsidP="008D2AE5">
            <w:pPr>
              <w:spacing w:before="100" w:beforeAutospacing="1" w:after="100" w:afterAutospacing="1"/>
              <w:rPr>
                <w:rFonts w:ascii="Century Gothic" w:eastAsia="Times New Roman" w:hAnsi="Century Gothic" w:cs="Times New Roman"/>
                <w:color w:val="FF0000"/>
                <w:lang w:val="en" w:eastAsia="en-GB"/>
              </w:rPr>
            </w:pPr>
            <w:r w:rsidRPr="00991485">
              <w:rPr>
                <w:rFonts w:ascii="Century Gothic" w:eastAsia="Times New Roman" w:hAnsi="Century Gothic" w:cs="Times New Roman"/>
                <w:color w:val="FF0000"/>
                <w:lang w:val="en" w:eastAsia="en-GB"/>
              </w:rPr>
              <w:t xml:space="preserve">Study events beyond living memory that are significant nationally or globally [for example, the Great Fire of London, the first </w:t>
            </w:r>
            <w:proofErr w:type="spellStart"/>
            <w:r w:rsidRPr="00991485">
              <w:rPr>
                <w:rFonts w:ascii="Century Gothic" w:eastAsia="Times New Roman" w:hAnsi="Century Gothic" w:cs="Times New Roman"/>
                <w:color w:val="FF0000"/>
                <w:lang w:val="en" w:eastAsia="en-GB"/>
              </w:rPr>
              <w:t>aeroplane</w:t>
            </w:r>
            <w:proofErr w:type="spellEnd"/>
            <w:r w:rsidRPr="00991485">
              <w:rPr>
                <w:rFonts w:ascii="Century Gothic" w:eastAsia="Times New Roman" w:hAnsi="Century Gothic" w:cs="Times New Roman"/>
                <w:color w:val="FF0000"/>
                <w:lang w:val="en" w:eastAsia="en-GB"/>
              </w:rPr>
              <w:t xml:space="preserve"> flight or events commemorated through festivals or anniversaries] </w:t>
            </w:r>
          </w:p>
          <w:p w:rsidR="00C17039" w:rsidRDefault="008D2AE5" w:rsidP="008D2AE5">
            <w:pPr>
              <w:rPr>
                <w:rFonts w:ascii="Century Gothic" w:eastAsia="Times New Roman" w:hAnsi="Century Gothic" w:cs="Times New Roman"/>
                <w:color w:val="FF0000"/>
                <w:lang w:val="en" w:eastAsia="en-GB"/>
              </w:rPr>
            </w:pPr>
            <w:r w:rsidRPr="00991485">
              <w:rPr>
                <w:rFonts w:ascii="Century Gothic" w:eastAsia="Times New Roman" w:hAnsi="Century Gothic" w:cs="Times New Roman"/>
                <w:color w:val="FF0000"/>
                <w:lang w:val="en" w:eastAsia="en-GB"/>
              </w:rPr>
              <w:t>Know about the lives of significant individuals in the past who have contributed to national and international achievements, some should be used to compare aspects of life in different periods i.e. Christopher Columbus</w:t>
            </w:r>
          </w:p>
          <w:p w:rsidR="00DB0349" w:rsidRDefault="00DB0349" w:rsidP="008D2AE5">
            <w:pPr>
              <w:rPr>
                <w:rFonts w:ascii="Comic Sans MS" w:hAnsi="Comic Sans MS"/>
              </w:rPr>
            </w:pPr>
          </w:p>
          <w:p w:rsidR="00DB0349" w:rsidRPr="00DB0349" w:rsidRDefault="00DB0349" w:rsidP="008D2AE5">
            <w:pPr>
              <w:rPr>
                <w:rFonts w:ascii="Comic Sans MS" w:hAnsi="Comic Sans MS"/>
                <w:b/>
              </w:rPr>
            </w:pPr>
            <w:r>
              <w:rPr>
                <w:rFonts w:ascii="Comic Sans MS" w:hAnsi="Comic Sans MS"/>
                <w:b/>
              </w:rPr>
              <w:t>Not this half term*</w:t>
            </w:r>
          </w:p>
        </w:tc>
      </w:tr>
      <w:tr w:rsidR="00C17039" w:rsidTr="00557443">
        <w:trPr>
          <w:trHeight w:val="81"/>
        </w:trPr>
        <w:tc>
          <w:tcPr>
            <w:tcW w:w="3137" w:type="dxa"/>
          </w:tcPr>
          <w:p w:rsidR="00C17039" w:rsidRPr="009327D5" w:rsidRDefault="00C17039" w:rsidP="00C17039">
            <w:pPr>
              <w:rPr>
                <w:rFonts w:ascii="Comic Sans MS" w:hAnsi="Comic Sans MS"/>
              </w:rPr>
            </w:pPr>
            <w:r w:rsidRPr="009327D5">
              <w:rPr>
                <w:rFonts w:ascii="Comic Sans MS" w:hAnsi="Comic Sans MS"/>
              </w:rPr>
              <w:t>Geography Objectives</w:t>
            </w:r>
          </w:p>
        </w:tc>
        <w:tc>
          <w:tcPr>
            <w:tcW w:w="4154" w:type="dxa"/>
          </w:tcPr>
          <w:p w:rsidR="00C17039" w:rsidRPr="009327D5" w:rsidRDefault="00C17039" w:rsidP="00C17039">
            <w:pPr>
              <w:rPr>
                <w:rFonts w:ascii="Comic Sans MS" w:hAnsi="Comic Sans MS"/>
              </w:rPr>
            </w:pPr>
            <w:r w:rsidRPr="009327D5">
              <w:rPr>
                <w:rFonts w:ascii="Comic Sans MS" w:hAnsi="Comic Sans MS"/>
              </w:rPr>
              <w:t xml:space="preserve">Art </w:t>
            </w:r>
            <w:r w:rsidR="00557443">
              <w:rPr>
                <w:rFonts w:ascii="Comic Sans MS" w:hAnsi="Comic Sans MS"/>
              </w:rPr>
              <w:t xml:space="preserve">and Dt </w:t>
            </w:r>
            <w:r w:rsidRPr="009327D5">
              <w:rPr>
                <w:rFonts w:ascii="Comic Sans MS" w:hAnsi="Comic Sans MS"/>
              </w:rPr>
              <w:t>Objectives</w:t>
            </w:r>
          </w:p>
        </w:tc>
        <w:tc>
          <w:tcPr>
            <w:tcW w:w="3165" w:type="dxa"/>
          </w:tcPr>
          <w:p w:rsidR="00C17039" w:rsidRPr="009327D5" w:rsidRDefault="00C17039" w:rsidP="00C17039">
            <w:pPr>
              <w:rPr>
                <w:rFonts w:ascii="Comic Sans MS" w:hAnsi="Comic Sans MS"/>
              </w:rPr>
            </w:pPr>
          </w:p>
        </w:tc>
      </w:tr>
      <w:tr w:rsidR="00557443" w:rsidTr="00557443">
        <w:trPr>
          <w:gridAfter w:val="1"/>
          <w:wAfter w:w="3165" w:type="dxa"/>
          <w:trHeight w:val="2757"/>
        </w:trPr>
        <w:tc>
          <w:tcPr>
            <w:tcW w:w="3137" w:type="dxa"/>
          </w:tcPr>
          <w:p w:rsidR="00557443" w:rsidRPr="00381F80" w:rsidRDefault="00557443" w:rsidP="00991485">
            <w:pPr>
              <w:pStyle w:val="bulletundertext"/>
              <w:numPr>
                <w:ilvl w:val="0"/>
                <w:numId w:val="0"/>
              </w:numPr>
              <w:spacing w:after="120"/>
              <w:ind w:left="357" w:hanging="357"/>
              <w:rPr>
                <w:rFonts w:ascii="Century Gothic" w:hAnsi="Century Gothic"/>
                <w:b/>
                <w:sz w:val="22"/>
                <w:szCs w:val="22"/>
                <w:u w:val="single"/>
              </w:rPr>
            </w:pPr>
            <w:r w:rsidRPr="00381F80">
              <w:rPr>
                <w:rFonts w:ascii="Century Gothic" w:hAnsi="Century Gothic"/>
                <w:b/>
                <w:sz w:val="22"/>
                <w:szCs w:val="22"/>
                <w:u w:val="single"/>
              </w:rPr>
              <w:t>KS1</w:t>
            </w:r>
          </w:p>
          <w:p w:rsidR="00557443" w:rsidRPr="00991485" w:rsidRDefault="00557443" w:rsidP="00991485">
            <w:pPr>
              <w:pStyle w:val="Default"/>
              <w:numPr>
                <w:ilvl w:val="0"/>
                <w:numId w:val="7"/>
              </w:numPr>
              <w:spacing w:after="120"/>
              <w:rPr>
                <w:rFonts w:ascii="Century Gothic" w:hAnsi="Century Gothic"/>
                <w:color w:val="FF0000"/>
                <w:sz w:val="22"/>
                <w:szCs w:val="22"/>
              </w:rPr>
            </w:pPr>
            <w:r w:rsidRPr="00991485">
              <w:rPr>
                <w:rFonts w:ascii="Century Gothic" w:hAnsi="Century Gothic"/>
                <w:color w:val="FF0000"/>
                <w:sz w:val="22"/>
                <w:szCs w:val="22"/>
              </w:rPr>
              <w:t xml:space="preserve">Name and locate the world’s seven continents and five oceans </w:t>
            </w:r>
          </w:p>
          <w:p w:rsidR="00557443" w:rsidRPr="00991485" w:rsidRDefault="00557443" w:rsidP="00991485">
            <w:pPr>
              <w:pStyle w:val="ListParagraph"/>
              <w:numPr>
                <w:ilvl w:val="0"/>
                <w:numId w:val="7"/>
              </w:numPr>
              <w:autoSpaceDE w:val="0"/>
              <w:autoSpaceDN w:val="0"/>
              <w:adjustRightInd w:val="0"/>
              <w:spacing w:after="120"/>
              <w:rPr>
                <w:rFonts w:ascii="Century Gothic" w:hAnsi="Century Gothic" w:cs="Arial"/>
                <w:color w:val="FF0000"/>
              </w:rPr>
            </w:pPr>
            <w:r w:rsidRPr="00991485">
              <w:rPr>
                <w:rFonts w:ascii="Century Gothic" w:hAnsi="Century Gothic" w:cs="Arial"/>
                <w:color w:val="FF0000"/>
              </w:rPr>
              <w:t xml:space="preserve">Use world maps, atlases and globes to identify the United Kingdom and its countries, as well as the countries, continents and oceans studied at this key stage </w:t>
            </w:r>
          </w:p>
          <w:p w:rsidR="00557443" w:rsidRPr="00991485" w:rsidRDefault="00557443" w:rsidP="00991485">
            <w:pPr>
              <w:pStyle w:val="ListParagraph"/>
              <w:numPr>
                <w:ilvl w:val="0"/>
                <w:numId w:val="7"/>
              </w:numPr>
              <w:autoSpaceDE w:val="0"/>
              <w:autoSpaceDN w:val="0"/>
              <w:adjustRightInd w:val="0"/>
              <w:spacing w:after="120"/>
              <w:rPr>
                <w:rFonts w:ascii="Century Gothic" w:hAnsi="Century Gothic" w:cs="Arial"/>
                <w:color w:val="FF0000"/>
              </w:rPr>
            </w:pPr>
            <w:r w:rsidRPr="00991485">
              <w:rPr>
                <w:rFonts w:ascii="Century Gothic" w:hAnsi="Century Gothic" w:cs="Arial"/>
                <w:color w:val="FF0000"/>
              </w:rPr>
              <w:t xml:space="preserve">use simple compass directions (North, South, East and West) and locational and directional </w:t>
            </w:r>
            <w:r w:rsidRPr="00991485">
              <w:rPr>
                <w:rFonts w:ascii="Century Gothic" w:hAnsi="Century Gothic" w:cs="Arial"/>
                <w:color w:val="FF0000"/>
              </w:rPr>
              <w:lastRenderedPageBreak/>
              <w:t xml:space="preserve">language [for example, near and far; left and right], to describe the location of features and routes on a map </w:t>
            </w:r>
          </w:p>
          <w:p w:rsidR="00557443" w:rsidRPr="00991485" w:rsidRDefault="00557443" w:rsidP="00C17039">
            <w:pPr>
              <w:rPr>
                <w:rFonts w:ascii="Comic Sans MS" w:hAnsi="Comic Sans MS"/>
                <w:color w:val="FF0000"/>
              </w:rPr>
            </w:pPr>
          </w:p>
          <w:p w:rsidR="00557443" w:rsidRPr="009327D5" w:rsidRDefault="00557443" w:rsidP="00C17039">
            <w:pPr>
              <w:rPr>
                <w:rFonts w:ascii="Comic Sans MS" w:hAnsi="Comic Sans MS"/>
              </w:rPr>
            </w:pPr>
          </w:p>
        </w:tc>
        <w:tc>
          <w:tcPr>
            <w:tcW w:w="4154" w:type="dxa"/>
          </w:tcPr>
          <w:p w:rsidR="00557443" w:rsidRPr="00381F80" w:rsidRDefault="00557443" w:rsidP="00DB0349">
            <w:pPr>
              <w:pStyle w:val="bulletundertext"/>
              <w:numPr>
                <w:ilvl w:val="0"/>
                <w:numId w:val="0"/>
              </w:numPr>
              <w:spacing w:after="120"/>
              <w:ind w:left="357" w:hanging="357"/>
              <w:rPr>
                <w:rFonts w:ascii="Century Gothic" w:hAnsi="Century Gothic"/>
                <w:b/>
                <w:sz w:val="22"/>
                <w:szCs w:val="22"/>
                <w:u w:val="single"/>
              </w:rPr>
            </w:pPr>
            <w:r w:rsidRPr="00381F80">
              <w:rPr>
                <w:rFonts w:ascii="Century Gothic" w:hAnsi="Century Gothic"/>
                <w:b/>
                <w:sz w:val="22"/>
                <w:szCs w:val="22"/>
                <w:u w:val="single"/>
              </w:rPr>
              <w:lastRenderedPageBreak/>
              <w:t>KS1</w:t>
            </w:r>
          </w:p>
          <w:p w:rsidR="00557443" w:rsidRDefault="00557443" w:rsidP="00DB0349">
            <w:pPr>
              <w:pStyle w:val="bulletundertext"/>
              <w:numPr>
                <w:ilvl w:val="0"/>
                <w:numId w:val="0"/>
              </w:numPr>
              <w:spacing w:after="120"/>
              <w:ind w:left="720"/>
              <w:rPr>
                <w:rFonts w:ascii="Century Gothic" w:hAnsi="Century Gothic"/>
                <w:color w:val="FF0000"/>
                <w:sz w:val="22"/>
                <w:szCs w:val="22"/>
              </w:rPr>
            </w:pPr>
          </w:p>
          <w:p w:rsidR="00557443" w:rsidRPr="003D3B48" w:rsidRDefault="00557443" w:rsidP="003D3B48">
            <w:pPr>
              <w:pStyle w:val="bulletundertext"/>
              <w:numPr>
                <w:ilvl w:val="0"/>
                <w:numId w:val="11"/>
              </w:numPr>
              <w:spacing w:after="120"/>
              <w:rPr>
                <w:rFonts w:ascii="Century Gothic" w:hAnsi="Century Gothic"/>
                <w:color w:val="FF0000"/>
                <w:sz w:val="22"/>
                <w:szCs w:val="22"/>
              </w:rPr>
            </w:pPr>
            <w:r w:rsidRPr="003D3B48">
              <w:rPr>
                <w:rFonts w:ascii="Century Gothic" w:hAnsi="Century Gothic"/>
                <w:color w:val="FF0000"/>
                <w:sz w:val="22"/>
                <w:szCs w:val="22"/>
              </w:rPr>
              <w:t>Use a range of materials creatively to design and make products</w:t>
            </w:r>
          </w:p>
          <w:p w:rsidR="00557443" w:rsidRPr="003D3B48" w:rsidRDefault="00557443" w:rsidP="003D3B48">
            <w:pPr>
              <w:pStyle w:val="bulletundertext"/>
              <w:numPr>
                <w:ilvl w:val="0"/>
                <w:numId w:val="11"/>
              </w:numPr>
              <w:spacing w:after="120"/>
              <w:rPr>
                <w:rFonts w:ascii="Century Gothic" w:hAnsi="Century Gothic"/>
                <w:color w:val="FF0000"/>
                <w:sz w:val="22"/>
                <w:szCs w:val="22"/>
              </w:rPr>
            </w:pPr>
            <w:r w:rsidRPr="003D3B48">
              <w:rPr>
                <w:rFonts w:ascii="Century Gothic" w:hAnsi="Century Gothic"/>
                <w:color w:val="FF0000"/>
                <w:sz w:val="22"/>
                <w:szCs w:val="22"/>
              </w:rPr>
              <w:t>Use drawing, painting and sculpture to develop and share their ideas, experiences and imagination</w:t>
            </w:r>
          </w:p>
          <w:p w:rsidR="00557443" w:rsidRPr="003D3B48" w:rsidRDefault="00557443" w:rsidP="003D3B48">
            <w:pPr>
              <w:pStyle w:val="bulletundertext"/>
              <w:numPr>
                <w:ilvl w:val="0"/>
                <w:numId w:val="11"/>
              </w:numPr>
              <w:spacing w:after="120"/>
              <w:rPr>
                <w:rFonts w:ascii="Century Gothic" w:hAnsi="Century Gothic"/>
                <w:color w:val="FF0000"/>
                <w:sz w:val="22"/>
                <w:szCs w:val="22"/>
              </w:rPr>
            </w:pPr>
            <w:r w:rsidRPr="003D3B48">
              <w:rPr>
                <w:rFonts w:ascii="Century Gothic" w:hAnsi="Century Gothic"/>
                <w:color w:val="FF0000"/>
                <w:sz w:val="22"/>
                <w:szCs w:val="22"/>
              </w:rPr>
              <w:t>Develop a wide range of art and design techniques in using colour, pattern, texture, line, shape, form and space</w:t>
            </w:r>
          </w:p>
          <w:p w:rsidR="00557443" w:rsidRPr="009327D5" w:rsidRDefault="00557443" w:rsidP="003D3B48">
            <w:pPr>
              <w:rPr>
                <w:rFonts w:ascii="Comic Sans MS" w:hAnsi="Comic Sans MS"/>
              </w:rPr>
            </w:pPr>
            <w:r w:rsidRPr="003D3B48">
              <w:rPr>
                <w:rFonts w:ascii="Century Gothic" w:hAnsi="Century Gothic"/>
                <w:color w:val="FF0000"/>
              </w:rPr>
              <w:t xml:space="preserve">Know about the work of a range of artists, craft makers and designers, describing the differences and </w:t>
            </w:r>
            <w:r w:rsidRPr="003D3B48">
              <w:rPr>
                <w:rFonts w:ascii="Century Gothic" w:hAnsi="Century Gothic"/>
                <w:color w:val="FF0000"/>
              </w:rPr>
              <w:lastRenderedPageBreak/>
              <w:t>similarities between different practices and disciplines, and making links to their own work.</w:t>
            </w:r>
          </w:p>
        </w:tc>
      </w:tr>
      <w:tr w:rsidR="00C17039" w:rsidTr="00557443">
        <w:trPr>
          <w:trHeight w:val="81"/>
        </w:trPr>
        <w:tc>
          <w:tcPr>
            <w:tcW w:w="3137" w:type="dxa"/>
          </w:tcPr>
          <w:p w:rsidR="00C17039" w:rsidRPr="009327D5" w:rsidRDefault="00C17039" w:rsidP="00C17039">
            <w:pPr>
              <w:rPr>
                <w:rFonts w:ascii="Comic Sans MS" w:hAnsi="Comic Sans MS"/>
              </w:rPr>
            </w:pPr>
            <w:r w:rsidRPr="009327D5">
              <w:rPr>
                <w:rFonts w:ascii="Comic Sans MS" w:hAnsi="Comic Sans MS"/>
              </w:rPr>
              <w:lastRenderedPageBreak/>
              <w:t>PE Objectives</w:t>
            </w:r>
          </w:p>
        </w:tc>
        <w:tc>
          <w:tcPr>
            <w:tcW w:w="4154" w:type="dxa"/>
          </w:tcPr>
          <w:p w:rsidR="00C17039" w:rsidRPr="009327D5" w:rsidRDefault="00C17039" w:rsidP="00C17039">
            <w:pPr>
              <w:rPr>
                <w:rFonts w:ascii="Comic Sans MS" w:hAnsi="Comic Sans MS"/>
              </w:rPr>
            </w:pPr>
            <w:r w:rsidRPr="009327D5">
              <w:rPr>
                <w:rFonts w:ascii="Comic Sans MS" w:hAnsi="Comic Sans MS"/>
              </w:rPr>
              <w:t>Music Objectives</w:t>
            </w:r>
          </w:p>
        </w:tc>
        <w:tc>
          <w:tcPr>
            <w:tcW w:w="3165" w:type="dxa"/>
          </w:tcPr>
          <w:p w:rsidR="00C17039" w:rsidRPr="009327D5" w:rsidRDefault="00557443" w:rsidP="00C17039">
            <w:pPr>
              <w:rPr>
                <w:rFonts w:ascii="Comic Sans MS" w:hAnsi="Comic Sans MS"/>
              </w:rPr>
            </w:pPr>
            <w:r>
              <w:rPr>
                <w:rFonts w:ascii="Comic Sans MS" w:hAnsi="Comic Sans MS"/>
              </w:rPr>
              <w:t>PHSCE</w:t>
            </w:r>
          </w:p>
        </w:tc>
      </w:tr>
      <w:tr w:rsidR="00C17039" w:rsidTr="00557443">
        <w:trPr>
          <w:trHeight w:val="2757"/>
        </w:trPr>
        <w:tc>
          <w:tcPr>
            <w:tcW w:w="3137" w:type="dxa"/>
          </w:tcPr>
          <w:p w:rsidR="00C17039" w:rsidRPr="009327D5" w:rsidRDefault="00C17039" w:rsidP="00C17039">
            <w:pPr>
              <w:rPr>
                <w:rFonts w:ascii="Comic Sans MS" w:hAnsi="Comic Sans MS"/>
              </w:rPr>
            </w:pPr>
          </w:p>
          <w:p w:rsidR="003D3B48" w:rsidRPr="00381F80" w:rsidRDefault="003D3B48" w:rsidP="003D3B48">
            <w:pPr>
              <w:pStyle w:val="ListParagraph"/>
              <w:rPr>
                <w:rFonts w:ascii="Century Gothic" w:hAnsi="Century Gothic"/>
              </w:rPr>
            </w:pPr>
          </w:p>
          <w:p w:rsidR="003D3B48" w:rsidRPr="00381F80" w:rsidRDefault="003D3B48" w:rsidP="003D3B48">
            <w:pPr>
              <w:pStyle w:val="bulletundertext"/>
              <w:numPr>
                <w:ilvl w:val="0"/>
                <w:numId w:val="0"/>
              </w:numPr>
              <w:spacing w:after="120"/>
              <w:ind w:left="357" w:hanging="357"/>
              <w:rPr>
                <w:rFonts w:ascii="Century Gothic" w:hAnsi="Century Gothic"/>
                <w:b/>
                <w:sz w:val="22"/>
                <w:szCs w:val="22"/>
                <w:u w:val="single"/>
              </w:rPr>
            </w:pPr>
            <w:r w:rsidRPr="00381F80">
              <w:rPr>
                <w:rFonts w:ascii="Century Gothic" w:hAnsi="Century Gothic"/>
                <w:b/>
                <w:sz w:val="22"/>
                <w:szCs w:val="22"/>
                <w:u w:val="single"/>
              </w:rPr>
              <w:t>KS1</w:t>
            </w:r>
          </w:p>
          <w:p w:rsidR="003D3B48" w:rsidRPr="00381F80" w:rsidRDefault="003D3B48" w:rsidP="003D3B48">
            <w:pPr>
              <w:rPr>
                <w:rFonts w:ascii="Century Gothic" w:hAnsi="Century Gothic"/>
              </w:rPr>
            </w:pPr>
          </w:p>
          <w:p w:rsidR="003D3B48" w:rsidRPr="003D3B48" w:rsidRDefault="003D3B48" w:rsidP="003D3B48">
            <w:pPr>
              <w:spacing w:after="120" w:line="288" w:lineRule="auto"/>
              <w:rPr>
                <w:rFonts w:ascii="Century Gothic" w:eastAsia="Times New Roman" w:hAnsi="Century Gothic" w:cs="Arial"/>
                <w:color w:val="FF0000"/>
                <w:lang w:eastAsia="en-GB"/>
              </w:rPr>
            </w:pPr>
            <w:r w:rsidRPr="003D3B48">
              <w:rPr>
                <w:rFonts w:ascii="Century Gothic" w:eastAsia="Times New Roman" w:hAnsi="Century Gothic" w:cs="Arial"/>
                <w:color w:val="FF0000"/>
                <w:lang w:eastAsia="en-GB"/>
              </w:rPr>
              <w:t>Master basic movements including running, jumping, throwing and catching, as well as developing balance, agility and co-ordination, and begin to apply these in a range of activities</w:t>
            </w:r>
          </w:p>
          <w:p w:rsidR="003D3B48" w:rsidRPr="003D3B48" w:rsidRDefault="003D3B48" w:rsidP="003D3B48">
            <w:pPr>
              <w:spacing w:after="120" w:line="288" w:lineRule="auto"/>
              <w:rPr>
                <w:rFonts w:ascii="Century Gothic" w:eastAsia="Times New Roman" w:hAnsi="Century Gothic" w:cs="Arial"/>
                <w:color w:val="FF0000"/>
                <w:lang w:eastAsia="en-GB"/>
              </w:rPr>
            </w:pPr>
            <w:r w:rsidRPr="003D3B48">
              <w:rPr>
                <w:rFonts w:ascii="Century Gothic" w:eastAsia="Times New Roman" w:hAnsi="Century Gothic" w:cs="Arial"/>
                <w:color w:val="FF0000"/>
                <w:lang w:eastAsia="en-GB"/>
              </w:rPr>
              <w:t>Participate in team games, developing simple tactics for attacking and defending</w:t>
            </w:r>
          </w:p>
          <w:p w:rsidR="00C17039" w:rsidRPr="009327D5" w:rsidRDefault="003D3B48" w:rsidP="003D3B48">
            <w:pPr>
              <w:rPr>
                <w:rFonts w:ascii="Comic Sans MS" w:hAnsi="Comic Sans MS"/>
              </w:rPr>
            </w:pPr>
            <w:r w:rsidRPr="003D3B48">
              <w:rPr>
                <w:rFonts w:ascii="Century Gothic" w:eastAsia="Times New Roman" w:hAnsi="Century Gothic" w:cs="Arial"/>
                <w:color w:val="FF0000"/>
                <w:lang w:eastAsia="en-GB"/>
              </w:rPr>
              <w:t>Perform dances using simple movement patterns</w:t>
            </w:r>
          </w:p>
        </w:tc>
        <w:tc>
          <w:tcPr>
            <w:tcW w:w="4154" w:type="dxa"/>
          </w:tcPr>
          <w:p w:rsidR="00991485" w:rsidRPr="00381F80" w:rsidRDefault="00991485" w:rsidP="00991485">
            <w:pPr>
              <w:pStyle w:val="ListParagraph"/>
              <w:spacing w:after="120" w:line="288" w:lineRule="auto"/>
              <w:rPr>
                <w:rFonts w:ascii="Century Gothic" w:eastAsia="Times New Roman" w:hAnsi="Century Gothic" w:cs="Arial"/>
                <w:lang w:eastAsia="en-GB"/>
              </w:rPr>
            </w:pPr>
          </w:p>
          <w:p w:rsidR="00991485" w:rsidRPr="00381F80" w:rsidRDefault="00991485" w:rsidP="00991485">
            <w:pPr>
              <w:pStyle w:val="bulletundertext"/>
              <w:numPr>
                <w:ilvl w:val="0"/>
                <w:numId w:val="0"/>
              </w:numPr>
              <w:spacing w:after="120"/>
              <w:ind w:left="357" w:hanging="357"/>
              <w:rPr>
                <w:rFonts w:ascii="Century Gothic" w:hAnsi="Century Gothic"/>
                <w:b/>
                <w:sz w:val="22"/>
                <w:szCs w:val="22"/>
                <w:u w:val="single"/>
              </w:rPr>
            </w:pPr>
            <w:r w:rsidRPr="00381F80">
              <w:rPr>
                <w:rFonts w:ascii="Century Gothic" w:hAnsi="Century Gothic"/>
                <w:b/>
                <w:sz w:val="22"/>
                <w:szCs w:val="22"/>
                <w:u w:val="single"/>
              </w:rPr>
              <w:t>KS1</w:t>
            </w:r>
          </w:p>
          <w:p w:rsidR="00991485" w:rsidRPr="00991485" w:rsidRDefault="00991485" w:rsidP="00991485">
            <w:pPr>
              <w:pStyle w:val="ListParagraph"/>
              <w:numPr>
                <w:ilvl w:val="0"/>
                <w:numId w:val="8"/>
              </w:numPr>
              <w:tabs>
                <w:tab w:val="num" w:pos="357"/>
              </w:tabs>
              <w:spacing w:after="120" w:line="288" w:lineRule="auto"/>
              <w:rPr>
                <w:rFonts w:ascii="Century Gothic" w:eastAsia="Times New Roman" w:hAnsi="Century Gothic" w:cs="Arial"/>
                <w:color w:val="FF0000"/>
                <w:lang w:eastAsia="en-GB"/>
              </w:rPr>
            </w:pPr>
            <w:r w:rsidRPr="00991485">
              <w:rPr>
                <w:rFonts w:ascii="Century Gothic" w:eastAsia="Times New Roman" w:hAnsi="Century Gothic" w:cs="Arial"/>
                <w:color w:val="FF0000"/>
                <w:lang w:eastAsia="en-GB"/>
              </w:rPr>
              <w:t>Use their voices expressively and creatively by singing songs and speaking chants and rhymes</w:t>
            </w:r>
          </w:p>
          <w:p w:rsidR="00991485" w:rsidRPr="00991485" w:rsidRDefault="00991485" w:rsidP="00991485">
            <w:pPr>
              <w:pStyle w:val="ListParagraph"/>
              <w:numPr>
                <w:ilvl w:val="0"/>
                <w:numId w:val="8"/>
              </w:numPr>
              <w:tabs>
                <w:tab w:val="num" w:pos="357"/>
              </w:tabs>
              <w:spacing w:after="120" w:line="288" w:lineRule="auto"/>
              <w:rPr>
                <w:rFonts w:ascii="Century Gothic" w:eastAsia="Times New Roman" w:hAnsi="Century Gothic" w:cs="Arial"/>
                <w:color w:val="FF0000"/>
                <w:lang w:eastAsia="en-GB"/>
              </w:rPr>
            </w:pPr>
            <w:r w:rsidRPr="00991485">
              <w:rPr>
                <w:rFonts w:ascii="Century Gothic" w:eastAsia="Times New Roman" w:hAnsi="Century Gothic" w:cs="Arial"/>
                <w:color w:val="FF0000"/>
                <w:lang w:eastAsia="en-GB"/>
              </w:rPr>
              <w:t>Play tuned and untuned instruments musically</w:t>
            </w:r>
          </w:p>
          <w:p w:rsidR="00991485" w:rsidRPr="00991485" w:rsidRDefault="00991485" w:rsidP="00991485">
            <w:pPr>
              <w:pStyle w:val="ListParagraph"/>
              <w:numPr>
                <w:ilvl w:val="0"/>
                <w:numId w:val="8"/>
              </w:numPr>
              <w:tabs>
                <w:tab w:val="num" w:pos="357"/>
              </w:tabs>
              <w:spacing w:after="120" w:line="288" w:lineRule="auto"/>
              <w:rPr>
                <w:rFonts w:ascii="Century Gothic" w:eastAsia="Times New Roman" w:hAnsi="Century Gothic" w:cs="Arial"/>
                <w:color w:val="FF0000"/>
                <w:lang w:eastAsia="en-GB"/>
              </w:rPr>
            </w:pPr>
            <w:r w:rsidRPr="00991485">
              <w:rPr>
                <w:rFonts w:ascii="Century Gothic" w:eastAsia="Times New Roman" w:hAnsi="Century Gothic" w:cs="Arial"/>
                <w:color w:val="FF0000"/>
                <w:lang w:eastAsia="en-GB"/>
              </w:rPr>
              <w:t>Listen with concentration and understanding to a range of high-quality live and recorded music</w:t>
            </w:r>
          </w:p>
          <w:p w:rsidR="00C17039" w:rsidRPr="009327D5" w:rsidRDefault="00991485" w:rsidP="00991485">
            <w:pPr>
              <w:rPr>
                <w:rFonts w:ascii="Comic Sans MS" w:hAnsi="Comic Sans MS"/>
              </w:rPr>
            </w:pPr>
            <w:r w:rsidRPr="00991485">
              <w:rPr>
                <w:rFonts w:ascii="Century Gothic" w:eastAsia="Times New Roman" w:hAnsi="Century Gothic" w:cs="Arial"/>
                <w:color w:val="FF0000"/>
                <w:lang w:eastAsia="en-GB"/>
              </w:rPr>
              <w:t>Experiment with, create, select and combine sounds using the inter-related dimensions of music.</w:t>
            </w:r>
          </w:p>
        </w:tc>
        <w:tc>
          <w:tcPr>
            <w:tcW w:w="3165" w:type="dxa"/>
          </w:tcPr>
          <w:p w:rsidR="00C17039" w:rsidRDefault="00557443" w:rsidP="00C17039">
            <w:pPr>
              <w:rPr>
                <w:rFonts w:ascii="Comic Sans MS" w:hAnsi="Comic Sans MS"/>
                <w:u w:val="single"/>
              </w:rPr>
            </w:pPr>
            <w:r w:rsidRPr="00557443">
              <w:rPr>
                <w:rFonts w:ascii="Comic Sans MS" w:hAnsi="Comic Sans MS"/>
                <w:u w:val="single"/>
              </w:rPr>
              <w:t>KS1</w:t>
            </w:r>
          </w:p>
          <w:p w:rsidR="00557443" w:rsidRPr="00557443" w:rsidRDefault="00557443" w:rsidP="00C17039">
            <w:pPr>
              <w:rPr>
                <w:rFonts w:ascii="Comic Sans MS" w:hAnsi="Comic Sans MS"/>
                <w:color w:val="FF0000"/>
                <w:u w:val="single"/>
              </w:rPr>
            </w:pPr>
          </w:p>
          <w:p w:rsidR="00557443" w:rsidRDefault="00557443" w:rsidP="00C17039">
            <w:pPr>
              <w:rPr>
                <w:rFonts w:ascii="Comic Sans MS" w:hAnsi="Comic Sans MS"/>
                <w:color w:val="FF0000"/>
                <w:u w:val="single"/>
              </w:rPr>
            </w:pPr>
            <w:r w:rsidRPr="00557443">
              <w:rPr>
                <w:rFonts w:ascii="Comic Sans MS" w:hAnsi="Comic Sans MS"/>
                <w:color w:val="FF0000"/>
                <w:u w:val="single"/>
              </w:rPr>
              <w:t>Celebrating Difference</w:t>
            </w:r>
          </w:p>
          <w:p w:rsidR="00557443" w:rsidRDefault="00557443" w:rsidP="00C17039">
            <w:pPr>
              <w:rPr>
                <w:rFonts w:ascii="Comic Sans MS" w:hAnsi="Comic Sans MS"/>
                <w:u w:val="single"/>
              </w:rPr>
            </w:pPr>
          </w:p>
          <w:p w:rsidR="00557443" w:rsidRPr="00557443" w:rsidRDefault="00557443" w:rsidP="00557443">
            <w:pPr>
              <w:autoSpaceDE w:val="0"/>
              <w:autoSpaceDN w:val="0"/>
              <w:adjustRightInd w:val="0"/>
              <w:rPr>
                <w:rFonts w:ascii="Comic Sans MS" w:hAnsi="Comic Sans MS" w:cs="ArialMT"/>
                <w:color w:val="FF0000"/>
              </w:rPr>
            </w:pPr>
            <w:r w:rsidRPr="00557443">
              <w:rPr>
                <w:rFonts w:ascii="Comic Sans MS" w:hAnsi="Comic Sans MS" w:cs="ArialMT"/>
                <w:color w:val="FF0000"/>
              </w:rPr>
              <w:t>I can explain how I played my</w:t>
            </w:r>
            <w:r w:rsidRPr="00557443">
              <w:rPr>
                <w:rFonts w:ascii="Comic Sans MS" w:hAnsi="Comic Sans MS" w:cs="ArialMT"/>
                <w:color w:val="FF0000"/>
              </w:rPr>
              <w:t xml:space="preserve"> </w:t>
            </w:r>
            <w:r w:rsidRPr="00557443">
              <w:rPr>
                <w:rFonts w:ascii="Comic Sans MS" w:hAnsi="Comic Sans MS" w:cs="ArialMT"/>
                <w:color w:val="FF0000"/>
              </w:rPr>
              <w:t>part in a group and the parts</w:t>
            </w:r>
            <w:r w:rsidRPr="00557443">
              <w:rPr>
                <w:rFonts w:ascii="Comic Sans MS" w:hAnsi="Comic Sans MS" w:cs="ArialMT"/>
                <w:color w:val="FF0000"/>
              </w:rPr>
              <w:t xml:space="preserve"> </w:t>
            </w:r>
            <w:r w:rsidRPr="00557443">
              <w:rPr>
                <w:rFonts w:ascii="Comic Sans MS" w:hAnsi="Comic Sans MS" w:cs="ArialMT"/>
                <w:color w:val="FF0000"/>
              </w:rPr>
              <w:t>other people played to create</w:t>
            </w:r>
            <w:r w:rsidRPr="00557443">
              <w:rPr>
                <w:rFonts w:ascii="Comic Sans MS" w:hAnsi="Comic Sans MS" w:cs="ArialMT"/>
                <w:color w:val="FF0000"/>
              </w:rPr>
              <w:t xml:space="preserve"> </w:t>
            </w:r>
            <w:r w:rsidRPr="00557443">
              <w:rPr>
                <w:rFonts w:ascii="Comic Sans MS" w:hAnsi="Comic Sans MS" w:cs="ArialMT"/>
                <w:color w:val="FF0000"/>
              </w:rPr>
              <w:t>an end product. I can explain</w:t>
            </w:r>
            <w:r w:rsidRPr="00557443">
              <w:rPr>
                <w:rFonts w:ascii="Comic Sans MS" w:hAnsi="Comic Sans MS" w:cs="ArialMT"/>
                <w:color w:val="FF0000"/>
              </w:rPr>
              <w:t xml:space="preserve"> </w:t>
            </w:r>
            <w:r w:rsidRPr="00557443">
              <w:rPr>
                <w:rFonts w:ascii="Comic Sans MS" w:hAnsi="Comic Sans MS" w:cs="ArialMT"/>
                <w:color w:val="FF0000"/>
              </w:rPr>
              <w:t>how our skills complemented</w:t>
            </w:r>
          </w:p>
          <w:p w:rsidR="00557443" w:rsidRPr="00557443" w:rsidRDefault="00557443" w:rsidP="00557443">
            <w:pPr>
              <w:autoSpaceDE w:val="0"/>
              <w:autoSpaceDN w:val="0"/>
              <w:adjustRightInd w:val="0"/>
              <w:rPr>
                <w:rFonts w:ascii="Comic Sans MS" w:hAnsi="Comic Sans MS" w:cs="ArialMT"/>
                <w:color w:val="FF0000"/>
              </w:rPr>
            </w:pPr>
            <w:r w:rsidRPr="00557443">
              <w:rPr>
                <w:rFonts w:ascii="Comic Sans MS" w:hAnsi="Comic Sans MS" w:cs="ArialMT"/>
                <w:color w:val="FF0000"/>
              </w:rPr>
              <w:t>each other.</w:t>
            </w:r>
          </w:p>
          <w:p w:rsidR="00557443" w:rsidRPr="00557443" w:rsidRDefault="00557443" w:rsidP="00557443">
            <w:pPr>
              <w:autoSpaceDE w:val="0"/>
              <w:autoSpaceDN w:val="0"/>
              <w:adjustRightInd w:val="0"/>
              <w:rPr>
                <w:rFonts w:ascii="Comic Sans MS" w:hAnsi="Comic Sans MS" w:cs="ArialMT"/>
                <w:color w:val="FF0000"/>
              </w:rPr>
            </w:pPr>
            <w:r w:rsidRPr="00557443">
              <w:rPr>
                <w:rFonts w:ascii="Comic Sans MS" w:hAnsi="Comic Sans MS" w:cs="ArialMT"/>
                <w:color w:val="FF0000"/>
              </w:rPr>
              <w:t>I can explain how it felt to be</w:t>
            </w:r>
            <w:r w:rsidRPr="00557443">
              <w:rPr>
                <w:rFonts w:ascii="Comic Sans MS" w:hAnsi="Comic Sans MS" w:cs="ArialMT"/>
                <w:color w:val="FF0000"/>
              </w:rPr>
              <w:t xml:space="preserve"> </w:t>
            </w:r>
            <w:r w:rsidRPr="00557443">
              <w:rPr>
                <w:rFonts w:ascii="Comic Sans MS" w:hAnsi="Comic Sans MS" w:cs="ArialMT"/>
                <w:color w:val="FF0000"/>
              </w:rPr>
              <w:t>part of a group and can identify</w:t>
            </w:r>
            <w:r w:rsidRPr="00557443">
              <w:rPr>
                <w:rFonts w:ascii="Comic Sans MS" w:hAnsi="Comic Sans MS" w:cs="ArialMT"/>
                <w:color w:val="FF0000"/>
              </w:rPr>
              <w:t xml:space="preserve"> </w:t>
            </w:r>
            <w:r w:rsidRPr="00557443">
              <w:rPr>
                <w:rFonts w:ascii="Comic Sans MS" w:hAnsi="Comic Sans MS" w:cs="ArialMT"/>
                <w:color w:val="FF0000"/>
              </w:rPr>
              <w:t>a range of feelings about grou</w:t>
            </w:r>
            <w:r w:rsidRPr="00557443">
              <w:rPr>
                <w:rFonts w:ascii="Comic Sans MS" w:hAnsi="Comic Sans MS" w:cs="ArialMT"/>
                <w:color w:val="FF0000"/>
              </w:rPr>
              <w:t>p</w:t>
            </w:r>
            <w:bookmarkStart w:id="0" w:name="_GoBack"/>
            <w:bookmarkEnd w:id="0"/>
          </w:p>
        </w:tc>
      </w:tr>
      <w:tr w:rsidR="00C17039" w:rsidTr="00557443">
        <w:trPr>
          <w:trHeight w:val="81"/>
        </w:trPr>
        <w:tc>
          <w:tcPr>
            <w:tcW w:w="3137" w:type="dxa"/>
          </w:tcPr>
          <w:p w:rsidR="00C17039" w:rsidRPr="009327D5" w:rsidRDefault="00C17039" w:rsidP="00C17039">
            <w:pPr>
              <w:rPr>
                <w:rFonts w:ascii="Comic Sans MS" w:hAnsi="Comic Sans MS"/>
              </w:rPr>
            </w:pPr>
            <w:r w:rsidRPr="009327D5">
              <w:rPr>
                <w:rFonts w:ascii="Comic Sans MS" w:hAnsi="Comic Sans MS"/>
              </w:rPr>
              <w:t>PSHCE Objectives</w:t>
            </w:r>
          </w:p>
        </w:tc>
        <w:tc>
          <w:tcPr>
            <w:tcW w:w="4154" w:type="dxa"/>
          </w:tcPr>
          <w:p w:rsidR="00C17039" w:rsidRPr="009327D5" w:rsidRDefault="00C17039" w:rsidP="00C17039">
            <w:pPr>
              <w:rPr>
                <w:rFonts w:ascii="Comic Sans MS" w:hAnsi="Comic Sans MS"/>
              </w:rPr>
            </w:pPr>
            <w:r w:rsidRPr="009327D5">
              <w:rPr>
                <w:rFonts w:ascii="Comic Sans MS" w:hAnsi="Comic Sans MS"/>
              </w:rPr>
              <w:t>Global Dimensions</w:t>
            </w:r>
          </w:p>
        </w:tc>
        <w:tc>
          <w:tcPr>
            <w:tcW w:w="3165" w:type="dxa"/>
          </w:tcPr>
          <w:p w:rsidR="00C17039" w:rsidRPr="009327D5" w:rsidRDefault="00C17039" w:rsidP="00C17039">
            <w:pPr>
              <w:rPr>
                <w:rFonts w:ascii="Comic Sans MS" w:hAnsi="Comic Sans MS"/>
              </w:rPr>
            </w:pPr>
            <w:r w:rsidRPr="009327D5">
              <w:rPr>
                <w:rFonts w:ascii="Comic Sans MS" w:hAnsi="Comic Sans MS"/>
              </w:rPr>
              <w:t>Enrichment Activities</w:t>
            </w:r>
          </w:p>
        </w:tc>
      </w:tr>
      <w:tr w:rsidR="00C17039" w:rsidTr="00557443">
        <w:trPr>
          <w:trHeight w:val="2757"/>
        </w:trPr>
        <w:tc>
          <w:tcPr>
            <w:tcW w:w="3137" w:type="dxa"/>
          </w:tcPr>
          <w:p w:rsidR="00C17039" w:rsidRPr="009327D5" w:rsidRDefault="00C17039" w:rsidP="001135B9">
            <w:pPr>
              <w:rPr>
                <w:rFonts w:ascii="Comic Sans MS" w:hAnsi="Comic Sans MS"/>
              </w:rPr>
            </w:pPr>
          </w:p>
        </w:tc>
        <w:tc>
          <w:tcPr>
            <w:tcW w:w="4154" w:type="dxa"/>
          </w:tcPr>
          <w:p w:rsidR="00C17039" w:rsidRPr="009327D5" w:rsidRDefault="00C17039" w:rsidP="00C17039">
            <w:pPr>
              <w:rPr>
                <w:rFonts w:ascii="Comic Sans MS" w:hAnsi="Comic Sans MS"/>
              </w:rPr>
            </w:pPr>
          </w:p>
        </w:tc>
        <w:tc>
          <w:tcPr>
            <w:tcW w:w="3165" w:type="dxa"/>
          </w:tcPr>
          <w:p w:rsidR="00C17039" w:rsidRPr="009327D5" w:rsidRDefault="00C17039" w:rsidP="00C17039">
            <w:pPr>
              <w:rPr>
                <w:rFonts w:ascii="Comic Sans MS" w:hAnsi="Comic Sans MS"/>
              </w:rPr>
            </w:pPr>
          </w:p>
        </w:tc>
      </w:tr>
      <w:tr w:rsidR="00C17039" w:rsidTr="00557443">
        <w:trPr>
          <w:trHeight w:val="1677"/>
        </w:trPr>
        <w:tc>
          <w:tcPr>
            <w:tcW w:w="10456" w:type="dxa"/>
            <w:gridSpan w:val="3"/>
          </w:tcPr>
          <w:p w:rsidR="00C17039" w:rsidRPr="009327D5" w:rsidRDefault="00C17039" w:rsidP="00C17039">
            <w:pPr>
              <w:rPr>
                <w:rFonts w:ascii="Comic Sans MS" w:hAnsi="Comic Sans MS"/>
              </w:rPr>
            </w:pPr>
            <w:r w:rsidRPr="009327D5">
              <w:rPr>
                <w:rFonts w:ascii="Comic Sans MS" w:hAnsi="Comic Sans MS"/>
              </w:rPr>
              <w:t>Resources:</w:t>
            </w:r>
          </w:p>
          <w:p w:rsidR="00C17039" w:rsidRPr="009327D5" w:rsidRDefault="00C17039" w:rsidP="00C17039">
            <w:pPr>
              <w:rPr>
                <w:rFonts w:ascii="Comic Sans MS" w:hAnsi="Comic Sans MS"/>
              </w:rPr>
            </w:pPr>
          </w:p>
        </w:tc>
      </w:tr>
    </w:tbl>
    <w:p w:rsidR="00B905DF" w:rsidRPr="00D00399" w:rsidRDefault="00B905DF" w:rsidP="00685952">
      <w:pPr>
        <w:rPr>
          <w:rFonts w:ascii="Comic Sans MS" w:hAnsi="Comic Sans MS"/>
          <w:b/>
          <w:u w:val="single"/>
        </w:rPr>
      </w:pPr>
    </w:p>
    <w:sectPr w:rsidR="00B905DF" w:rsidRPr="00D00399" w:rsidSect="00C17039">
      <w:pgSz w:w="11906" w:h="16838"/>
      <w:pgMar w:top="426"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399" w:rsidRDefault="00D00399" w:rsidP="00D00399">
      <w:pPr>
        <w:spacing w:after="0" w:line="240" w:lineRule="auto"/>
      </w:pPr>
      <w:r>
        <w:separator/>
      </w:r>
    </w:p>
  </w:endnote>
  <w:endnote w:type="continuationSeparator" w:id="0">
    <w:p w:rsidR="00D00399" w:rsidRDefault="00D00399" w:rsidP="00D0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399" w:rsidRDefault="00D00399" w:rsidP="00D00399">
      <w:pPr>
        <w:spacing w:after="0" w:line="240" w:lineRule="auto"/>
      </w:pPr>
      <w:r>
        <w:separator/>
      </w:r>
    </w:p>
  </w:footnote>
  <w:footnote w:type="continuationSeparator" w:id="0">
    <w:p w:rsidR="00D00399" w:rsidRDefault="00D00399" w:rsidP="00D0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902"/>
    <w:multiLevelType w:val="hybridMultilevel"/>
    <w:tmpl w:val="B9E6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22362"/>
    <w:multiLevelType w:val="hybridMultilevel"/>
    <w:tmpl w:val="40A4418C"/>
    <w:lvl w:ilvl="0" w:tplc="4F0017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E631C"/>
    <w:multiLevelType w:val="hybridMultilevel"/>
    <w:tmpl w:val="E984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B6582"/>
    <w:multiLevelType w:val="hybridMultilevel"/>
    <w:tmpl w:val="E50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C5447"/>
    <w:multiLevelType w:val="hybridMultilevel"/>
    <w:tmpl w:val="EDA80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947AC0"/>
    <w:multiLevelType w:val="hybridMultilevel"/>
    <w:tmpl w:val="B282C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6DB2220"/>
    <w:multiLevelType w:val="hybridMultilevel"/>
    <w:tmpl w:val="49E2F2D2"/>
    <w:lvl w:ilvl="0" w:tplc="2F8A0580">
      <w:start w:val="1"/>
      <w:numFmt w:val="bullet"/>
      <w:lvlText w:val=""/>
      <w:lvlJc w:val="left"/>
      <w:pPr>
        <w:tabs>
          <w:tab w:val="num" w:pos="720"/>
        </w:tabs>
        <w:ind w:left="720" w:hanging="360"/>
      </w:pPr>
      <w:rPr>
        <w:rFonts w:ascii="Symbol" w:hAnsi="Symbol" w:hint="default"/>
        <w:sz w:val="20"/>
      </w:rPr>
    </w:lvl>
    <w:lvl w:ilvl="1" w:tplc="733AEC3C" w:tentative="1">
      <w:start w:val="1"/>
      <w:numFmt w:val="bullet"/>
      <w:lvlText w:val="o"/>
      <w:lvlJc w:val="left"/>
      <w:pPr>
        <w:tabs>
          <w:tab w:val="num" w:pos="1440"/>
        </w:tabs>
        <w:ind w:left="1440" w:hanging="360"/>
      </w:pPr>
      <w:rPr>
        <w:rFonts w:ascii="Courier New" w:hAnsi="Courier New" w:hint="default"/>
        <w:sz w:val="20"/>
      </w:rPr>
    </w:lvl>
    <w:lvl w:ilvl="2" w:tplc="5E6A8466" w:tentative="1">
      <w:start w:val="1"/>
      <w:numFmt w:val="bullet"/>
      <w:lvlText w:val=""/>
      <w:lvlJc w:val="left"/>
      <w:pPr>
        <w:tabs>
          <w:tab w:val="num" w:pos="2160"/>
        </w:tabs>
        <w:ind w:left="2160" w:hanging="360"/>
      </w:pPr>
      <w:rPr>
        <w:rFonts w:ascii="Wingdings" w:hAnsi="Wingdings" w:hint="default"/>
        <w:sz w:val="20"/>
      </w:rPr>
    </w:lvl>
    <w:lvl w:ilvl="3" w:tplc="DBBEC012" w:tentative="1">
      <w:start w:val="1"/>
      <w:numFmt w:val="bullet"/>
      <w:lvlText w:val=""/>
      <w:lvlJc w:val="left"/>
      <w:pPr>
        <w:tabs>
          <w:tab w:val="num" w:pos="2880"/>
        </w:tabs>
        <w:ind w:left="2880" w:hanging="360"/>
      </w:pPr>
      <w:rPr>
        <w:rFonts w:ascii="Wingdings" w:hAnsi="Wingdings" w:hint="default"/>
        <w:sz w:val="20"/>
      </w:rPr>
    </w:lvl>
    <w:lvl w:ilvl="4" w:tplc="020A9F72" w:tentative="1">
      <w:start w:val="1"/>
      <w:numFmt w:val="bullet"/>
      <w:lvlText w:val=""/>
      <w:lvlJc w:val="left"/>
      <w:pPr>
        <w:tabs>
          <w:tab w:val="num" w:pos="3600"/>
        </w:tabs>
        <w:ind w:left="3600" w:hanging="360"/>
      </w:pPr>
      <w:rPr>
        <w:rFonts w:ascii="Wingdings" w:hAnsi="Wingdings" w:hint="default"/>
        <w:sz w:val="20"/>
      </w:rPr>
    </w:lvl>
    <w:lvl w:ilvl="5" w:tplc="59521A10" w:tentative="1">
      <w:start w:val="1"/>
      <w:numFmt w:val="bullet"/>
      <w:lvlText w:val=""/>
      <w:lvlJc w:val="left"/>
      <w:pPr>
        <w:tabs>
          <w:tab w:val="num" w:pos="4320"/>
        </w:tabs>
        <w:ind w:left="4320" w:hanging="360"/>
      </w:pPr>
      <w:rPr>
        <w:rFonts w:ascii="Wingdings" w:hAnsi="Wingdings" w:hint="default"/>
        <w:sz w:val="20"/>
      </w:rPr>
    </w:lvl>
    <w:lvl w:ilvl="6" w:tplc="3028FB50" w:tentative="1">
      <w:start w:val="1"/>
      <w:numFmt w:val="bullet"/>
      <w:lvlText w:val=""/>
      <w:lvlJc w:val="left"/>
      <w:pPr>
        <w:tabs>
          <w:tab w:val="num" w:pos="5040"/>
        </w:tabs>
        <w:ind w:left="5040" w:hanging="360"/>
      </w:pPr>
      <w:rPr>
        <w:rFonts w:ascii="Wingdings" w:hAnsi="Wingdings" w:hint="default"/>
        <w:sz w:val="20"/>
      </w:rPr>
    </w:lvl>
    <w:lvl w:ilvl="7" w:tplc="D5441C9E" w:tentative="1">
      <w:start w:val="1"/>
      <w:numFmt w:val="bullet"/>
      <w:lvlText w:val=""/>
      <w:lvlJc w:val="left"/>
      <w:pPr>
        <w:tabs>
          <w:tab w:val="num" w:pos="5760"/>
        </w:tabs>
        <w:ind w:left="5760" w:hanging="360"/>
      </w:pPr>
      <w:rPr>
        <w:rFonts w:ascii="Wingdings" w:hAnsi="Wingdings" w:hint="default"/>
        <w:sz w:val="20"/>
      </w:rPr>
    </w:lvl>
    <w:lvl w:ilvl="8" w:tplc="2208D95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B7051"/>
    <w:multiLevelType w:val="hybridMultilevel"/>
    <w:tmpl w:val="EB68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386940"/>
    <w:multiLevelType w:val="hybridMultilevel"/>
    <w:tmpl w:val="63D67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677E7"/>
    <w:multiLevelType w:val="hybridMultilevel"/>
    <w:tmpl w:val="ACC0D28A"/>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1" w15:restartNumberingAfterBreak="0">
    <w:nsid w:val="65AB0D87"/>
    <w:multiLevelType w:val="hybridMultilevel"/>
    <w:tmpl w:val="3D9C0808"/>
    <w:lvl w:ilvl="0" w:tplc="08090001">
      <w:start w:val="1"/>
      <w:numFmt w:val="bullet"/>
      <w:lvlText w:val=""/>
      <w:lvlJc w:val="left"/>
      <w:pPr>
        <w:ind w:left="720" w:hanging="360"/>
      </w:pPr>
      <w:rPr>
        <w:rFonts w:ascii="Symbol" w:hAnsi="Symbol" w:hint="default"/>
      </w:rPr>
    </w:lvl>
    <w:lvl w:ilvl="1" w:tplc="D552555A">
      <w:numFmt w:val="bullet"/>
      <w:lvlText w:val="•"/>
      <w:lvlJc w:val="left"/>
      <w:pPr>
        <w:ind w:left="1440" w:hanging="360"/>
      </w:pPr>
      <w:rPr>
        <w:rFonts w:ascii="HelveticaNeue-Light" w:eastAsiaTheme="minorHAnsi" w:hAnsi="HelveticaNeue-Light"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3D42BF"/>
    <w:multiLevelType w:val="hybridMultilevel"/>
    <w:tmpl w:val="B774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C57A5"/>
    <w:multiLevelType w:val="hybridMultilevel"/>
    <w:tmpl w:val="3E6C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C0E3E"/>
    <w:multiLevelType w:val="hybridMultilevel"/>
    <w:tmpl w:val="0D64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4"/>
  </w:num>
  <w:num w:numId="5">
    <w:abstractNumId w:val="9"/>
  </w:num>
  <w:num w:numId="6">
    <w:abstractNumId w:val="7"/>
  </w:num>
  <w:num w:numId="7">
    <w:abstractNumId w:val="10"/>
  </w:num>
  <w:num w:numId="8">
    <w:abstractNumId w:val="8"/>
  </w:num>
  <w:num w:numId="9">
    <w:abstractNumId w:val="4"/>
  </w:num>
  <w:num w:numId="10">
    <w:abstractNumId w:val="6"/>
  </w:num>
  <w:num w:numId="11">
    <w:abstractNumId w:val="11"/>
  </w:num>
  <w:num w:numId="12">
    <w:abstractNumId w:val="3"/>
  </w:num>
  <w:num w:numId="13">
    <w:abstractNumId w:val="2"/>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4A"/>
    <w:rsid w:val="00015AD9"/>
    <w:rsid w:val="000C7A46"/>
    <w:rsid w:val="001135B9"/>
    <w:rsid w:val="00141E24"/>
    <w:rsid w:val="0018238C"/>
    <w:rsid w:val="001B24B1"/>
    <w:rsid w:val="002D2923"/>
    <w:rsid w:val="00342AA0"/>
    <w:rsid w:val="003D3B48"/>
    <w:rsid w:val="004C270C"/>
    <w:rsid w:val="00506799"/>
    <w:rsid w:val="00557443"/>
    <w:rsid w:val="00685952"/>
    <w:rsid w:val="00710A86"/>
    <w:rsid w:val="0073704A"/>
    <w:rsid w:val="007425DC"/>
    <w:rsid w:val="00851717"/>
    <w:rsid w:val="008746F3"/>
    <w:rsid w:val="008D2AE5"/>
    <w:rsid w:val="009327D5"/>
    <w:rsid w:val="00936128"/>
    <w:rsid w:val="009468BA"/>
    <w:rsid w:val="00991485"/>
    <w:rsid w:val="0099650B"/>
    <w:rsid w:val="009A16F2"/>
    <w:rsid w:val="00A249E7"/>
    <w:rsid w:val="00A30301"/>
    <w:rsid w:val="00B14029"/>
    <w:rsid w:val="00B905DF"/>
    <w:rsid w:val="00BC3136"/>
    <w:rsid w:val="00BE77F8"/>
    <w:rsid w:val="00C17039"/>
    <w:rsid w:val="00C55705"/>
    <w:rsid w:val="00CA15D2"/>
    <w:rsid w:val="00D00399"/>
    <w:rsid w:val="00DB0349"/>
    <w:rsid w:val="00E82FF4"/>
    <w:rsid w:val="00EB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05BE36"/>
  <w15:docId w15:val="{FFBD78F4-8B51-43AD-AA6D-9E4F74D7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399"/>
  </w:style>
  <w:style w:type="paragraph" w:styleId="Footer">
    <w:name w:val="footer"/>
    <w:basedOn w:val="Normal"/>
    <w:link w:val="FooterChar"/>
    <w:uiPriority w:val="99"/>
    <w:unhideWhenUsed/>
    <w:rsid w:val="00D003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399"/>
  </w:style>
  <w:style w:type="paragraph" w:customStyle="1" w:styleId="bulletundertext">
    <w:name w:val="bullet (under text)"/>
    <w:rsid w:val="000C7A46"/>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0C7A46"/>
    <w:pPr>
      <w:ind w:left="720"/>
      <w:contextualSpacing/>
    </w:pPr>
  </w:style>
  <w:style w:type="character" w:styleId="Hyperlink">
    <w:name w:val="Hyperlink"/>
    <w:basedOn w:val="DefaultParagraphFont"/>
    <w:uiPriority w:val="99"/>
    <w:unhideWhenUsed/>
    <w:rsid w:val="000C7A46"/>
    <w:rPr>
      <w:color w:val="0000FF" w:themeColor="hyperlink"/>
      <w:u w:val="single"/>
    </w:rPr>
  </w:style>
  <w:style w:type="paragraph" w:customStyle="1" w:styleId="Default">
    <w:name w:val="Default"/>
    <w:rsid w:val="0099650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D3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Dunnington Church of England Primary School</Company>
  <LinksUpToDate>false</LinksUpToDate>
  <CharactersWithSpaces>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GargiuloA</cp:lastModifiedBy>
  <cp:revision>4</cp:revision>
  <cp:lastPrinted>2014-07-21T11:43:00Z</cp:lastPrinted>
  <dcterms:created xsi:type="dcterms:W3CDTF">2021-11-01T15:50:00Z</dcterms:created>
  <dcterms:modified xsi:type="dcterms:W3CDTF">2021-11-02T08:15:00Z</dcterms:modified>
</cp:coreProperties>
</file>