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63"/>
        <w:tblW w:w="11142" w:type="dxa"/>
        <w:tblLayout w:type="fixed"/>
        <w:tblLook w:val="0000" w:firstRow="0" w:lastRow="0" w:firstColumn="0" w:lastColumn="0" w:noHBand="0" w:noVBand="0"/>
      </w:tblPr>
      <w:tblGrid>
        <w:gridCol w:w="3109"/>
        <w:gridCol w:w="8033"/>
      </w:tblGrid>
      <w:tr w:rsidR="002D7689" w:rsidTr="002D7689">
        <w:trPr>
          <w:cantSplit/>
          <w:trHeight w:val="2977"/>
        </w:trPr>
        <w:tc>
          <w:tcPr>
            <w:tcW w:w="3109" w:type="dxa"/>
            <w:tcBorders>
              <w:top w:val="nil"/>
              <w:left w:val="nil"/>
              <w:bottom w:val="nil"/>
              <w:right w:val="nil"/>
            </w:tcBorders>
          </w:tcPr>
          <w:p w:rsidR="002D7689" w:rsidRPr="009949D6" w:rsidRDefault="00DA3D48" w:rsidP="002D7689">
            <w:pPr>
              <w:rPr>
                <w:noProof/>
                <w:sz w:val="20"/>
              </w:rPr>
            </w:pPr>
            <w:r>
              <w:rPr>
                <w:noProof/>
                <w:lang w:eastAsia="en-GB"/>
              </w:rPr>
              <w:drawing>
                <wp:anchor distT="0" distB="0" distL="114300" distR="114300" simplePos="0" relativeHeight="251662336" behindDoc="0" locked="0" layoutInCell="1" allowOverlap="1">
                  <wp:simplePos x="0" y="0"/>
                  <wp:positionH relativeFrom="column">
                    <wp:posOffset>400050</wp:posOffset>
                  </wp:positionH>
                  <wp:positionV relativeFrom="paragraph">
                    <wp:posOffset>205105</wp:posOffset>
                  </wp:positionV>
                  <wp:extent cx="1642110" cy="1642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2110" cy="1642110"/>
                          </a:xfrm>
                          <a:prstGeom prst="rect">
                            <a:avLst/>
                          </a:prstGeom>
                        </pic:spPr>
                      </pic:pic>
                    </a:graphicData>
                  </a:graphic>
                  <wp14:sizeRelH relativeFrom="page">
                    <wp14:pctWidth>0</wp14:pctWidth>
                  </wp14:sizeRelH>
                  <wp14:sizeRelV relativeFrom="page">
                    <wp14:pctHeight>0</wp14:pctHeight>
                  </wp14:sizeRelV>
                </wp:anchor>
              </w:drawing>
            </w:r>
          </w:p>
        </w:tc>
        <w:tc>
          <w:tcPr>
            <w:tcW w:w="8033" w:type="dxa"/>
            <w:tcBorders>
              <w:top w:val="nil"/>
              <w:left w:val="nil"/>
              <w:bottom w:val="nil"/>
              <w:right w:val="nil"/>
            </w:tcBorders>
          </w:tcPr>
          <w:p w:rsidR="002D7689" w:rsidRDefault="002D7689" w:rsidP="002D7689">
            <w:pPr>
              <w:jc w:val="center"/>
            </w:pPr>
          </w:p>
          <w:p w:rsidR="002D7689" w:rsidRPr="00BE571E" w:rsidRDefault="002D7689" w:rsidP="002D7689">
            <w:pPr>
              <w:jc w:val="center"/>
              <w:rPr>
                <w:b/>
                <w:sz w:val="28"/>
                <w:szCs w:val="28"/>
              </w:rPr>
            </w:pPr>
            <w:r w:rsidRPr="00BE571E">
              <w:rPr>
                <w:b/>
                <w:sz w:val="28"/>
                <w:szCs w:val="28"/>
              </w:rPr>
              <w:t>DUNNINGTON C.E. PRIMARY SCHOOL</w:t>
            </w:r>
          </w:p>
          <w:p w:rsidR="002D7689" w:rsidRPr="00BE571E" w:rsidRDefault="002D7689" w:rsidP="002D7689">
            <w:pPr>
              <w:jc w:val="center"/>
              <w:rPr>
                <w:b/>
                <w:sz w:val="28"/>
                <w:szCs w:val="28"/>
              </w:rPr>
            </w:pPr>
            <w:r w:rsidRPr="00BE571E">
              <w:rPr>
                <w:b/>
                <w:sz w:val="28"/>
                <w:szCs w:val="28"/>
              </w:rPr>
              <w:t>Pear Tree Lane</w:t>
            </w:r>
          </w:p>
          <w:p w:rsidR="002D7689" w:rsidRPr="00BE571E" w:rsidRDefault="00BE1CE9" w:rsidP="00BE1CE9">
            <w:pPr>
              <w:tabs>
                <w:tab w:val="left" w:pos="1293"/>
                <w:tab w:val="center" w:pos="3908"/>
              </w:tabs>
              <w:rPr>
                <w:b/>
                <w:sz w:val="28"/>
                <w:szCs w:val="28"/>
              </w:rPr>
            </w:pPr>
            <w:r w:rsidRPr="00BE571E">
              <w:rPr>
                <w:b/>
                <w:sz w:val="28"/>
                <w:szCs w:val="28"/>
              </w:rPr>
              <w:tab/>
            </w:r>
            <w:r w:rsidRPr="00BE571E">
              <w:rPr>
                <w:b/>
                <w:sz w:val="28"/>
                <w:szCs w:val="28"/>
              </w:rPr>
              <w:tab/>
            </w:r>
            <w:r w:rsidR="002D7689" w:rsidRPr="00BE571E">
              <w:rPr>
                <w:b/>
                <w:sz w:val="28"/>
                <w:szCs w:val="28"/>
              </w:rPr>
              <w:t>Dunnington</w:t>
            </w:r>
          </w:p>
          <w:p w:rsidR="002D7689" w:rsidRPr="00BE571E" w:rsidRDefault="002D7689" w:rsidP="002D7689">
            <w:pPr>
              <w:jc w:val="center"/>
              <w:rPr>
                <w:b/>
                <w:sz w:val="28"/>
                <w:szCs w:val="28"/>
              </w:rPr>
            </w:pPr>
            <w:r w:rsidRPr="00BE571E">
              <w:rPr>
                <w:b/>
                <w:sz w:val="28"/>
                <w:szCs w:val="28"/>
              </w:rPr>
              <w:t>York YO19 5QG</w:t>
            </w:r>
          </w:p>
          <w:p w:rsidR="002D7689" w:rsidRPr="00BE571E" w:rsidRDefault="002D7689" w:rsidP="002D7689">
            <w:pPr>
              <w:jc w:val="center"/>
              <w:rPr>
                <w:b/>
                <w:sz w:val="22"/>
                <w:szCs w:val="22"/>
              </w:rPr>
            </w:pPr>
            <w:r w:rsidRPr="00BE571E">
              <w:rPr>
                <w:b/>
                <w:sz w:val="22"/>
                <w:szCs w:val="22"/>
              </w:rPr>
              <w:t xml:space="preserve">Tel 01904 </w:t>
            </w:r>
            <w:r w:rsidR="001142DF" w:rsidRPr="00BE571E">
              <w:rPr>
                <w:b/>
                <w:sz w:val="22"/>
                <w:szCs w:val="22"/>
              </w:rPr>
              <w:t>552910</w:t>
            </w:r>
          </w:p>
          <w:p w:rsidR="00BE1CE9" w:rsidRPr="00BE571E" w:rsidRDefault="00BE1CE9" w:rsidP="00986E5F">
            <w:pPr>
              <w:jc w:val="center"/>
              <w:rPr>
                <w:b/>
                <w:sz w:val="22"/>
                <w:szCs w:val="22"/>
              </w:rPr>
            </w:pPr>
            <w:r w:rsidRPr="00BE571E">
              <w:rPr>
                <w:b/>
                <w:sz w:val="22"/>
                <w:szCs w:val="22"/>
              </w:rPr>
              <w:t>dunnington.primary@york.gov.uk</w:t>
            </w:r>
          </w:p>
          <w:p w:rsidR="002D7689" w:rsidRPr="00BE571E" w:rsidRDefault="00986E5F" w:rsidP="00986E5F">
            <w:pPr>
              <w:jc w:val="center"/>
              <w:rPr>
                <w:b/>
                <w:sz w:val="22"/>
                <w:szCs w:val="22"/>
              </w:rPr>
            </w:pPr>
            <w:r w:rsidRPr="00BE571E">
              <w:rPr>
                <w:b/>
                <w:sz w:val="22"/>
                <w:szCs w:val="22"/>
              </w:rPr>
              <w:t>www.dunningtonprimary.co.uk</w:t>
            </w:r>
          </w:p>
          <w:p w:rsidR="00BE1CE9" w:rsidRPr="00BE571E" w:rsidRDefault="00BE1CE9" w:rsidP="00986E5F">
            <w:pPr>
              <w:jc w:val="center"/>
              <w:rPr>
                <w:i/>
                <w:sz w:val="22"/>
                <w:szCs w:val="22"/>
              </w:rPr>
            </w:pPr>
            <w:r w:rsidRPr="00BE571E">
              <w:rPr>
                <w:i/>
                <w:sz w:val="22"/>
                <w:szCs w:val="22"/>
              </w:rPr>
              <w:t xml:space="preserve">Headteacher: Caroline </w:t>
            </w:r>
            <w:proofErr w:type="spellStart"/>
            <w:r w:rsidRPr="00BE571E">
              <w:rPr>
                <w:i/>
                <w:sz w:val="22"/>
                <w:szCs w:val="22"/>
              </w:rPr>
              <w:t>Hancy</w:t>
            </w:r>
            <w:proofErr w:type="spellEnd"/>
          </w:p>
          <w:p w:rsidR="00BE1CE9" w:rsidRPr="00BE571E" w:rsidRDefault="00BE1CE9" w:rsidP="00986E5F">
            <w:pPr>
              <w:jc w:val="center"/>
              <w:rPr>
                <w:b/>
                <w:sz w:val="22"/>
                <w:szCs w:val="22"/>
              </w:rPr>
            </w:pPr>
            <w:r w:rsidRPr="00BE571E">
              <w:rPr>
                <w:b/>
                <w:sz w:val="22"/>
                <w:szCs w:val="22"/>
              </w:rPr>
              <w:t>head.dunningtonprimary@york.gov.uk</w:t>
            </w:r>
          </w:p>
          <w:p w:rsidR="00BE1CE9" w:rsidRDefault="00BE1CE9" w:rsidP="00986E5F">
            <w:pPr>
              <w:jc w:val="center"/>
              <w:rPr>
                <w:b/>
              </w:rPr>
            </w:pPr>
          </w:p>
          <w:p w:rsidR="002D7689" w:rsidRDefault="002D7689" w:rsidP="00BE1CE9"/>
        </w:tc>
      </w:tr>
    </w:tbl>
    <w:p w:rsidR="00711D3F" w:rsidRPr="00711D3F" w:rsidRDefault="00711D3F" w:rsidP="00711D3F">
      <w:pPr>
        <w:rPr>
          <w:rFonts w:asciiTheme="minorHAnsi" w:hAnsiTheme="minorHAnsi"/>
          <w:sz w:val="22"/>
          <w:szCs w:val="28"/>
        </w:rPr>
      </w:pPr>
      <w:r w:rsidRPr="00711D3F">
        <w:rPr>
          <w:rFonts w:asciiTheme="minorHAnsi" w:hAnsiTheme="minorHAnsi"/>
          <w:sz w:val="22"/>
          <w:szCs w:val="28"/>
        </w:rPr>
        <w:t>Dear Parents/Carers,</w:t>
      </w:r>
    </w:p>
    <w:p w:rsidR="00711D3F" w:rsidRPr="00711D3F" w:rsidRDefault="00711D3F" w:rsidP="00711D3F">
      <w:pPr>
        <w:rPr>
          <w:rFonts w:asciiTheme="minorHAnsi" w:hAnsiTheme="minorHAnsi"/>
          <w:sz w:val="22"/>
          <w:szCs w:val="28"/>
        </w:rPr>
      </w:pPr>
    </w:p>
    <w:p w:rsidR="00711D3F" w:rsidRDefault="00711D3F" w:rsidP="00426216">
      <w:pPr>
        <w:rPr>
          <w:rFonts w:asciiTheme="minorHAnsi" w:hAnsiTheme="minorHAnsi"/>
          <w:sz w:val="22"/>
          <w:szCs w:val="28"/>
        </w:rPr>
      </w:pPr>
      <w:r w:rsidRPr="00711D3F">
        <w:rPr>
          <w:rFonts w:asciiTheme="minorHAnsi" w:hAnsiTheme="minorHAnsi"/>
          <w:sz w:val="22"/>
          <w:szCs w:val="28"/>
        </w:rPr>
        <w:t>Welcome back</w:t>
      </w:r>
      <w:r w:rsidR="00215544">
        <w:rPr>
          <w:rFonts w:asciiTheme="minorHAnsi" w:hAnsiTheme="minorHAnsi"/>
          <w:sz w:val="22"/>
          <w:szCs w:val="28"/>
        </w:rPr>
        <w:t>!</w:t>
      </w:r>
      <w:r w:rsidRPr="00711D3F">
        <w:rPr>
          <w:rFonts w:asciiTheme="minorHAnsi" w:hAnsiTheme="minorHAnsi"/>
          <w:sz w:val="22"/>
          <w:szCs w:val="28"/>
        </w:rPr>
        <w:t xml:space="preserve"> We hope you have all enjoyed the </w:t>
      </w:r>
      <w:r w:rsidR="00755EB7">
        <w:rPr>
          <w:rFonts w:asciiTheme="minorHAnsi" w:hAnsiTheme="minorHAnsi"/>
          <w:sz w:val="22"/>
          <w:szCs w:val="28"/>
        </w:rPr>
        <w:t>long weekend and are looking forward to the rest of the summer term.</w:t>
      </w:r>
    </w:p>
    <w:p w:rsidR="00FA705B" w:rsidRDefault="00FA705B" w:rsidP="00FA705B">
      <w:pPr>
        <w:rPr>
          <w:rFonts w:asciiTheme="minorHAnsi" w:hAnsiTheme="minorHAnsi"/>
          <w:sz w:val="22"/>
          <w:szCs w:val="28"/>
        </w:rPr>
      </w:pPr>
    </w:p>
    <w:p w:rsidR="00215544" w:rsidRDefault="00711D3F" w:rsidP="00C51B87">
      <w:pPr>
        <w:rPr>
          <w:rFonts w:asciiTheme="minorHAnsi" w:hAnsiTheme="minorHAnsi"/>
          <w:sz w:val="22"/>
          <w:szCs w:val="28"/>
        </w:rPr>
      </w:pPr>
      <w:r w:rsidRPr="00711D3F">
        <w:rPr>
          <w:rFonts w:asciiTheme="minorHAnsi" w:hAnsiTheme="minorHAnsi"/>
          <w:sz w:val="22"/>
          <w:szCs w:val="28"/>
        </w:rPr>
        <w:t xml:space="preserve">Please find a copy of the topics we will be covering on the school website. </w:t>
      </w:r>
      <w:proofErr w:type="gramStart"/>
      <w:r w:rsidRPr="00711D3F">
        <w:rPr>
          <w:rFonts w:asciiTheme="minorHAnsi" w:hAnsiTheme="minorHAnsi"/>
          <w:sz w:val="22"/>
          <w:szCs w:val="28"/>
        </w:rPr>
        <w:t>The  long</w:t>
      </w:r>
      <w:proofErr w:type="gramEnd"/>
      <w:r w:rsidRPr="00711D3F">
        <w:rPr>
          <w:rFonts w:asciiTheme="minorHAnsi" w:hAnsiTheme="minorHAnsi"/>
          <w:sz w:val="22"/>
          <w:szCs w:val="28"/>
        </w:rPr>
        <w:t xml:space="preserve"> term plan is in place and we will start the</w:t>
      </w:r>
      <w:r w:rsidR="00422C8D">
        <w:rPr>
          <w:rFonts w:asciiTheme="minorHAnsi" w:hAnsiTheme="minorHAnsi"/>
          <w:sz w:val="22"/>
          <w:szCs w:val="28"/>
        </w:rPr>
        <w:t xml:space="preserve"> summer term</w:t>
      </w:r>
      <w:r w:rsidRPr="00711D3F">
        <w:rPr>
          <w:rFonts w:asciiTheme="minorHAnsi" w:hAnsiTheme="minorHAnsi"/>
          <w:sz w:val="22"/>
          <w:szCs w:val="28"/>
        </w:rPr>
        <w:t xml:space="preserve"> with the topic ‘</w:t>
      </w:r>
      <w:r w:rsidR="007D209B">
        <w:rPr>
          <w:rFonts w:asciiTheme="minorHAnsi" w:hAnsiTheme="minorHAnsi"/>
          <w:sz w:val="22"/>
          <w:szCs w:val="28"/>
        </w:rPr>
        <w:t>Island adventures-I do like to be beside the seaside</w:t>
      </w:r>
      <w:r w:rsidR="00C51B87">
        <w:rPr>
          <w:rFonts w:asciiTheme="minorHAnsi" w:hAnsiTheme="minorHAnsi"/>
          <w:sz w:val="22"/>
          <w:szCs w:val="28"/>
        </w:rPr>
        <w:t xml:space="preserve">’, which </w:t>
      </w:r>
      <w:r w:rsidR="007D209B">
        <w:rPr>
          <w:rFonts w:asciiTheme="minorHAnsi" w:hAnsiTheme="minorHAnsi"/>
          <w:sz w:val="22"/>
          <w:szCs w:val="28"/>
        </w:rPr>
        <w:t xml:space="preserve">has some great links to human and physical geography that we will be able to explore further with walks round the village and our trip to Robin Hoods Bay. </w:t>
      </w:r>
      <w:r w:rsidR="00C51B87" w:rsidRPr="00711D3F">
        <w:rPr>
          <w:rFonts w:asciiTheme="minorHAnsi" w:hAnsiTheme="minorHAnsi"/>
          <w:sz w:val="22"/>
          <w:szCs w:val="28"/>
        </w:rPr>
        <w:t xml:space="preserve">There is a Year 1/2 information page on the school website, where you will be able to find copies of letters, </w:t>
      </w:r>
      <w:r w:rsidR="00422C8D">
        <w:rPr>
          <w:rFonts w:asciiTheme="minorHAnsi" w:hAnsiTheme="minorHAnsi"/>
          <w:sz w:val="22"/>
          <w:szCs w:val="28"/>
        </w:rPr>
        <w:t>spelling</w:t>
      </w:r>
      <w:r w:rsidR="00C51B87" w:rsidRPr="00711D3F">
        <w:rPr>
          <w:rFonts w:asciiTheme="minorHAnsi" w:hAnsiTheme="minorHAnsi"/>
          <w:sz w:val="22"/>
          <w:szCs w:val="28"/>
        </w:rPr>
        <w:t xml:space="preserve"> and </w:t>
      </w:r>
      <w:r w:rsidR="00422C8D">
        <w:rPr>
          <w:rFonts w:asciiTheme="minorHAnsi" w:hAnsiTheme="minorHAnsi"/>
          <w:sz w:val="22"/>
          <w:szCs w:val="28"/>
        </w:rPr>
        <w:t>enrichment homework</w:t>
      </w:r>
      <w:r w:rsidR="00C51B87" w:rsidRPr="00711D3F">
        <w:rPr>
          <w:rFonts w:asciiTheme="minorHAnsi" w:hAnsiTheme="minorHAnsi"/>
          <w:sz w:val="22"/>
          <w:szCs w:val="28"/>
        </w:rPr>
        <w:t>.</w:t>
      </w:r>
      <w:r w:rsidR="00C51B87" w:rsidRPr="00C51B87">
        <w:rPr>
          <w:rFonts w:asciiTheme="minorHAnsi" w:hAnsiTheme="minorHAnsi"/>
          <w:sz w:val="22"/>
          <w:szCs w:val="28"/>
        </w:rPr>
        <w:t xml:space="preserve"> </w:t>
      </w:r>
      <w:r w:rsidR="007D209B">
        <w:rPr>
          <w:rFonts w:asciiTheme="minorHAnsi" w:hAnsiTheme="minorHAnsi"/>
          <w:sz w:val="22"/>
          <w:szCs w:val="28"/>
        </w:rPr>
        <w:t>We would recommend that you</w:t>
      </w:r>
      <w:r w:rsidR="00F5234C">
        <w:rPr>
          <w:rFonts w:asciiTheme="minorHAnsi" w:hAnsiTheme="minorHAnsi"/>
          <w:sz w:val="22"/>
          <w:szCs w:val="28"/>
        </w:rPr>
        <w:t xml:space="preserve"> take a look.</w:t>
      </w:r>
    </w:p>
    <w:p w:rsidR="00F5234C" w:rsidRDefault="00F5234C" w:rsidP="00C51B87">
      <w:pPr>
        <w:rPr>
          <w:rFonts w:asciiTheme="minorHAnsi" w:hAnsiTheme="minorHAnsi"/>
          <w:sz w:val="22"/>
          <w:szCs w:val="28"/>
        </w:rPr>
      </w:pPr>
    </w:p>
    <w:p w:rsidR="00F5234C" w:rsidRDefault="00F5234C" w:rsidP="00C51B87">
      <w:pPr>
        <w:rPr>
          <w:rFonts w:asciiTheme="minorHAnsi" w:hAnsiTheme="minorHAnsi"/>
          <w:sz w:val="22"/>
          <w:szCs w:val="28"/>
        </w:rPr>
      </w:pPr>
      <w:r>
        <w:rPr>
          <w:rFonts w:asciiTheme="minorHAnsi" w:hAnsiTheme="minorHAnsi"/>
          <w:sz w:val="22"/>
          <w:szCs w:val="28"/>
        </w:rPr>
        <w:t xml:space="preserve">As you know the year 2s will be doing </w:t>
      </w:r>
      <w:proofErr w:type="gramStart"/>
      <w:r>
        <w:rPr>
          <w:rFonts w:asciiTheme="minorHAnsi" w:hAnsiTheme="minorHAnsi"/>
          <w:sz w:val="22"/>
          <w:szCs w:val="28"/>
        </w:rPr>
        <w:t>there</w:t>
      </w:r>
      <w:proofErr w:type="gramEnd"/>
      <w:r>
        <w:rPr>
          <w:rFonts w:asciiTheme="minorHAnsi" w:hAnsiTheme="minorHAnsi"/>
          <w:sz w:val="22"/>
          <w:szCs w:val="28"/>
        </w:rPr>
        <w:t xml:space="preserve"> SATs this year. These will be done during the first half term. Can we please assure you that these tests only help us in making a judgement on </w:t>
      </w:r>
      <w:r w:rsidR="00213B3A">
        <w:rPr>
          <w:rFonts w:asciiTheme="minorHAnsi" w:hAnsiTheme="minorHAnsi"/>
          <w:sz w:val="22"/>
          <w:szCs w:val="28"/>
        </w:rPr>
        <w:t xml:space="preserve">how your child is </w:t>
      </w:r>
      <w:r w:rsidR="004105CE">
        <w:rPr>
          <w:rFonts w:asciiTheme="minorHAnsi" w:hAnsiTheme="minorHAnsi"/>
          <w:sz w:val="22"/>
          <w:szCs w:val="28"/>
        </w:rPr>
        <w:t xml:space="preserve">getting </w:t>
      </w:r>
      <w:proofErr w:type="gramStart"/>
      <w:r w:rsidR="004105CE">
        <w:rPr>
          <w:rFonts w:asciiTheme="minorHAnsi" w:hAnsiTheme="minorHAnsi"/>
          <w:sz w:val="22"/>
          <w:szCs w:val="28"/>
        </w:rPr>
        <w:t>on.</w:t>
      </w:r>
      <w:proofErr w:type="gramEnd"/>
      <w:r>
        <w:rPr>
          <w:rFonts w:asciiTheme="minorHAnsi" w:hAnsiTheme="minorHAnsi"/>
          <w:sz w:val="22"/>
          <w:szCs w:val="28"/>
        </w:rPr>
        <w:t xml:space="preserve"> Ultimately, they help to inform teacher </w:t>
      </w:r>
      <w:proofErr w:type="gramStart"/>
      <w:r>
        <w:rPr>
          <w:rFonts w:asciiTheme="minorHAnsi" w:hAnsiTheme="minorHAnsi"/>
          <w:sz w:val="22"/>
          <w:szCs w:val="28"/>
        </w:rPr>
        <w:t>judgement.</w:t>
      </w:r>
      <w:proofErr w:type="gramEnd"/>
      <w:r>
        <w:rPr>
          <w:rFonts w:asciiTheme="minorHAnsi" w:hAnsiTheme="minorHAnsi"/>
          <w:sz w:val="22"/>
          <w:szCs w:val="28"/>
        </w:rPr>
        <w:t xml:space="preserve"> We always endeavour to ensure that the children are ready and comf</w:t>
      </w:r>
      <w:r w:rsidR="007A465D">
        <w:rPr>
          <w:rFonts w:asciiTheme="minorHAnsi" w:hAnsiTheme="minorHAnsi"/>
          <w:sz w:val="22"/>
          <w:szCs w:val="28"/>
        </w:rPr>
        <w:t>or</w:t>
      </w:r>
      <w:r>
        <w:rPr>
          <w:rFonts w:asciiTheme="minorHAnsi" w:hAnsiTheme="minorHAnsi"/>
          <w:sz w:val="22"/>
          <w:szCs w:val="28"/>
        </w:rPr>
        <w:t>t</w:t>
      </w:r>
      <w:r w:rsidR="007A465D">
        <w:rPr>
          <w:rFonts w:asciiTheme="minorHAnsi" w:hAnsiTheme="minorHAnsi"/>
          <w:sz w:val="22"/>
          <w:szCs w:val="28"/>
        </w:rPr>
        <w:t>a</w:t>
      </w:r>
      <w:r>
        <w:rPr>
          <w:rFonts w:asciiTheme="minorHAnsi" w:hAnsiTheme="minorHAnsi"/>
          <w:sz w:val="22"/>
          <w:szCs w:val="28"/>
        </w:rPr>
        <w:t>ble when taking the tests and absolutely no pressure is placed upon them.</w:t>
      </w:r>
    </w:p>
    <w:p w:rsidR="00F5234C" w:rsidRDefault="00F5234C" w:rsidP="00C51B87">
      <w:pPr>
        <w:rPr>
          <w:rFonts w:asciiTheme="minorHAnsi" w:hAnsiTheme="minorHAnsi"/>
          <w:sz w:val="22"/>
          <w:szCs w:val="28"/>
        </w:rPr>
      </w:pPr>
    </w:p>
    <w:p w:rsidR="00F5234C" w:rsidRDefault="00F5234C" w:rsidP="00C51B87">
      <w:pPr>
        <w:rPr>
          <w:rFonts w:asciiTheme="minorHAnsi" w:hAnsiTheme="minorHAnsi"/>
          <w:sz w:val="22"/>
          <w:szCs w:val="28"/>
        </w:rPr>
      </w:pPr>
      <w:r>
        <w:rPr>
          <w:rFonts w:asciiTheme="minorHAnsi" w:hAnsiTheme="minorHAnsi"/>
          <w:sz w:val="22"/>
          <w:szCs w:val="28"/>
        </w:rPr>
        <w:t>In the second part of the term the year 1s will undertake the phonics screening. This is where the children read out real words and alien words using the phonics skills they have learnt over the year. Just like the year 2s SATs we ensure the children are ready and happy with the process. We will publish results to the phonics screening test on an individual basis when reports go out. If a child fails to achieve the pass mark they are able to retake it the following year.</w:t>
      </w:r>
    </w:p>
    <w:p w:rsidR="00072538" w:rsidRDefault="00072538" w:rsidP="00C51B87">
      <w:pPr>
        <w:rPr>
          <w:rFonts w:asciiTheme="minorHAnsi" w:hAnsiTheme="minorHAnsi"/>
          <w:sz w:val="22"/>
          <w:szCs w:val="28"/>
        </w:rPr>
      </w:pPr>
    </w:p>
    <w:p w:rsidR="00711D3F" w:rsidRPr="007D209B" w:rsidRDefault="00F5234C" w:rsidP="007D209B">
      <w:pPr>
        <w:pStyle w:val="xmsonormal"/>
        <w:shd w:val="clear" w:color="auto" w:fill="FFFFFF"/>
        <w:spacing w:before="0" w:beforeAutospacing="0" w:after="160" w:afterAutospacing="0" w:line="235" w:lineRule="atLeast"/>
        <w:jc w:val="both"/>
        <w:rPr>
          <w:rFonts w:ascii="Calibri" w:hAnsi="Calibri" w:cs="Calibri"/>
          <w:b/>
          <w:color w:val="000000"/>
          <w:sz w:val="22"/>
          <w:szCs w:val="22"/>
        </w:rPr>
      </w:pPr>
      <w:r>
        <w:rPr>
          <w:rFonts w:asciiTheme="minorHAnsi" w:hAnsiTheme="minorHAnsi"/>
          <w:sz w:val="22"/>
          <w:szCs w:val="28"/>
        </w:rPr>
        <w:t>I</w:t>
      </w:r>
      <w:r w:rsidR="00711D3F" w:rsidRPr="00711D3F">
        <w:rPr>
          <w:rFonts w:asciiTheme="minorHAnsi" w:hAnsiTheme="minorHAnsi"/>
          <w:sz w:val="22"/>
          <w:szCs w:val="28"/>
        </w:rPr>
        <w:t>f you have any concerns regarding your child</w:t>
      </w:r>
      <w:r w:rsidR="00422C8D">
        <w:rPr>
          <w:rFonts w:asciiTheme="minorHAnsi" w:hAnsiTheme="minorHAnsi"/>
          <w:sz w:val="22"/>
          <w:szCs w:val="28"/>
        </w:rPr>
        <w:t xml:space="preserve"> w</w:t>
      </w:r>
      <w:r w:rsidR="00711D3F" w:rsidRPr="00711D3F">
        <w:rPr>
          <w:rFonts w:asciiTheme="minorHAnsi" w:hAnsiTheme="minorHAnsi"/>
          <w:sz w:val="22"/>
          <w:szCs w:val="28"/>
        </w:rPr>
        <w:t xml:space="preserve">e are always happy to </w:t>
      </w:r>
      <w:r w:rsidR="00C51B87">
        <w:rPr>
          <w:rFonts w:asciiTheme="minorHAnsi" w:hAnsiTheme="minorHAnsi"/>
          <w:sz w:val="22"/>
          <w:szCs w:val="28"/>
        </w:rPr>
        <w:t xml:space="preserve">telephone </w:t>
      </w:r>
      <w:r w:rsidR="00711D3F" w:rsidRPr="00711D3F">
        <w:rPr>
          <w:rFonts w:asciiTheme="minorHAnsi" w:hAnsiTheme="minorHAnsi"/>
          <w:sz w:val="22"/>
          <w:szCs w:val="28"/>
        </w:rPr>
        <w:t>you at a mutually convenient time. We have included our e-mail for any non-urgent issues</w:t>
      </w:r>
      <w:r w:rsidR="00C51B87">
        <w:rPr>
          <w:rFonts w:asciiTheme="minorHAnsi" w:hAnsiTheme="minorHAnsi"/>
          <w:sz w:val="22"/>
          <w:szCs w:val="28"/>
        </w:rPr>
        <w:t xml:space="preserve"> also.  </w:t>
      </w:r>
      <w:r w:rsidR="00711D3F" w:rsidRPr="00711D3F">
        <w:rPr>
          <w:rFonts w:asciiTheme="minorHAnsi" w:hAnsiTheme="minorHAnsi"/>
          <w:sz w:val="22"/>
          <w:szCs w:val="28"/>
        </w:rPr>
        <w:t xml:space="preserve">We will endeavour to reply to these as soon as possible (usually 2 to 3 days) but will obviously be unable to check or reply during the school day or during holiday periods. </w:t>
      </w:r>
      <w:r w:rsidR="00215544" w:rsidRPr="00711D3F">
        <w:rPr>
          <w:rFonts w:asciiTheme="minorHAnsi" w:hAnsiTheme="minorHAnsi"/>
          <w:sz w:val="22"/>
          <w:szCs w:val="28"/>
        </w:rPr>
        <w:t>Anyone needing a quick response</w:t>
      </w:r>
      <w:r w:rsidR="00215544">
        <w:rPr>
          <w:rFonts w:asciiTheme="minorHAnsi" w:hAnsiTheme="minorHAnsi"/>
          <w:sz w:val="22"/>
          <w:szCs w:val="28"/>
        </w:rPr>
        <w:t xml:space="preserve"> (for example about a change in school pick up or illness)</w:t>
      </w:r>
      <w:r w:rsidR="00215544" w:rsidRPr="00711D3F">
        <w:rPr>
          <w:rFonts w:asciiTheme="minorHAnsi" w:hAnsiTheme="minorHAnsi"/>
          <w:sz w:val="22"/>
          <w:szCs w:val="28"/>
        </w:rPr>
        <w:t xml:space="preserve"> should phone the school</w:t>
      </w:r>
      <w:r w:rsidR="00215544">
        <w:rPr>
          <w:rFonts w:asciiTheme="minorHAnsi" w:hAnsiTheme="minorHAnsi"/>
          <w:sz w:val="22"/>
          <w:szCs w:val="28"/>
        </w:rPr>
        <w:t xml:space="preserve"> office</w:t>
      </w:r>
      <w:r w:rsidR="00215544" w:rsidRPr="00711D3F">
        <w:rPr>
          <w:rFonts w:asciiTheme="minorHAnsi" w:hAnsiTheme="minorHAnsi"/>
          <w:sz w:val="22"/>
          <w:szCs w:val="28"/>
        </w:rPr>
        <w:t xml:space="preserve"> in the usual way.</w:t>
      </w:r>
      <w:r w:rsidR="00215544">
        <w:rPr>
          <w:rFonts w:asciiTheme="minorHAnsi" w:hAnsiTheme="minorHAnsi"/>
          <w:sz w:val="22"/>
          <w:szCs w:val="28"/>
        </w:rPr>
        <w:t xml:space="preserve">  </w:t>
      </w:r>
    </w:p>
    <w:p w:rsidR="008A2282" w:rsidRDefault="008A2282" w:rsidP="00711D3F">
      <w:pPr>
        <w:rPr>
          <w:rFonts w:asciiTheme="minorHAnsi" w:hAnsiTheme="minorHAnsi"/>
          <w:sz w:val="22"/>
          <w:szCs w:val="28"/>
        </w:rPr>
      </w:pPr>
    </w:p>
    <w:p w:rsidR="00711D3F" w:rsidRDefault="00215544" w:rsidP="00711D3F">
      <w:pPr>
        <w:rPr>
          <w:rFonts w:asciiTheme="minorHAnsi" w:hAnsiTheme="minorHAnsi"/>
          <w:sz w:val="22"/>
          <w:szCs w:val="28"/>
        </w:rPr>
      </w:pPr>
      <w:r>
        <w:rPr>
          <w:rFonts w:asciiTheme="minorHAnsi" w:hAnsiTheme="minorHAnsi"/>
          <w:sz w:val="22"/>
          <w:szCs w:val="28"/>
        </w:rPr>
        <w:t>We</w:t>
      </w:r>
      <w:r w:rsidR="007D209B">
        <w:rPr>
          <w:rFonts w:asciiTheme="minorHAnsi" w:hAnsiTheme="minorHAnsi"/>
          <w:sz w:val="22"/>
          <w:szCs w:val="28"/>
        </w:rPr>
        <w:t xml:space="preserve"> are really excited to be going on a school trip in the last week of school and urge you to check </w:t>
      </w:r>
      <w:proofErr w:type="spellStart"/>
      <w:r w:rsidR="007D209B">
        <w:rPr>
          <w:rFonts w:asciiTheme="minorHAnsi" w:hAnsiTheme="minorHAnsi"/>
          <w:sz w:val="22"/>
          <w:szCs w:val="28"/>
        </w:rPr>
        <w:t>parentpay</w:t>
      </w:r>
      <w:proofErr w:type="spellEnd"/>
      <w:r w:rsidR="007D209B">
        <w:rPr>
          <w:rFonts w:asciiTheme="minorHAnsi" w:hAnsiTheme="minorHAnsi"/>
          <w:sz w:val="22"/>
          <w:szCs w:val="28"/>
        </w:rPr>
        <w:t xml:space="preserve"> if you haven’t already seen the letter</w:t>
      </w:r>
      <w:r w:rsidR="00422C8D">
        <w:rPr>
          <w:rFonts w:asciiTheme="minorHAnsi" w:hAnsiTheme="minorHAnsi"/>
          <w:sz w:val="22"/>
          <w:szCs w:val="28"/>
        </w:rPr>
        <w:t>.</w:t>
      </w:r>
      <w:r w:rsidR="00F5234C">
        <w:rPr>
          <w:rFonts w:asciiTheme="minorHAnsi" w:hAnsiTheme="minorHAnsi"/>
          <w:sz w:val="22"/>
          <w:szCs w:val="28"/>
        </w:rPr>
        <w:t xml:space="preserve"> We do need to emp</w:t>
      </w:r>
      <w:bookmarkStart w:id="0" w:name="_GoBack"/>
      <w:bookmarkEnd w:id="0"/>
      <w:r w:rsidR="00F5234C">
        <w:rPr>
          <w:rFonts w:asciiTheme="minorHAnsi" w:hAnsiTheme="minorHAnsi"/>
          <w:sz w:val="22"/>
          <w:szCs w:val="28"/>
        </w:rPr>
        <w:t>has</w:t>
      </w:r>
      <w:r w:rsidR="00D3354B">
        <w:rPr>
          <w:rFonts w:asciiTheme="minorHAnsi" w:hAnsiTheme="minorHAnsi"/>
          <w:sz w:val="22"/>
          <w:szCs w:val="28"/>
        </w:rPr>
        <w:t>i</w:t>
      </w:r>
      <w:r w:rsidR="00F5234C">
        <w:rPr>
          <w:rFonts w:asciiTheme="minorHAnsi" w:hAnsiTheme="minorHAnsi"/>
          <w:sz w:val="22"/>
          <w:szCs w:val="28"/>
        </w:rPr>
        <w:t xml:space="preserve">se that the trip </w:t>
      </w:r>
      <w:proofErr w:type="spellStart"/>
      <w:r w:rsidR="00F5234C">
        <w:rPr>
          <w:rFonts w:asciiTheme="minorHAnsi" w:hAnsiTheme="minorHAnsi"/>
          <w:sz w:val="22"/>
          <w:szCs w:val="28"/>
        </w:rPr>
        <w:t>can not</w:t>
      </w:r>
      <w:proofErr w:type="spellEnd"/>
      <w:r w:rsidR="00F5234C">
        <w:rPr>
          <w:rFonts w:asciiTheme="minorHAnsi" w:hAnsiTheme="minorHAnsi"/>
          <w:sz w:val="22"/>
          <w:szCs w:val="28"/>
        </w:rPr>
        <w:t xml:space="preserve"> go ahead if we don’t have the money in by the first week of June.</w:t>
      </w:r>
    </w:p>
    <w:p w:rsidR="008A2282" w:rsidRDefault="008A2282" w:rsidP="00711D3F">
      <w:pPr>
        <w:rPr>
          <w:rFonts w:asciiTheme="minorHAnsi" w:hAnsiTheme="minorHAnsi"/>
          <w:sz w:val="22"/>
          <w:szCs w:val="28"/>
        </w:rPr>
      </w:pPr>
    </w:p>
    <w:p w:rsidR="00FF4CAA" w:rsidRPr="00711D3F" w:rsidRDefault="007D209B" w:rsidP="00711D3F">
      <w:pPr>
        <w:rPr>
          <w:rFonts w:asciiTheme="minorHAnsi" w:hAnsiTheme="minorHAnsi"/>
          <w:sz w:val="22"/>
          <w:szCs w:val="28"/>
        </w:rPr>
      </w:pPr>
      <w:r>
        <w:rPr>
          <w:rFonts w:asciiTheme="minorHAnsi" w:hAnsiTheme="minorHAnsi"/>
          <w:sz w:val="22"/>
          <w:szCs w:val="28"/>
        </w:rPr>
        <w:t xml:space="preserve">We are now able to welcome </w:t>
      </w:r>
      <w:proofErr w:type="spellStart"/>
      <w:r>
        <w:rPr>
          <w:rFonts w:asciiTheme="minorHAnsi" w:hAnsiTheme="minorHAnsi"/>
          <w:sz w:val="22"/>
          <w:szCs w:val="28"/>
        </w:rPr>
        <w:t>volounteers</w:t>
      </w:r>
      <w:proofErr w:type="spellEnd"/>
      <w:r>
        <w:rPr>
          <w:rFonts w:asciiTheme="minorHAnsi" w:hAnsiTheme="minorHAnsi"/>
          <w:sz w:val="22"/>
          <w:szCs w:val="28"/>
        </w:rPr>
        <w:t xml:space="preserve"> into class</w:t>
      </w:r>
      <w:r w:rsidR="0099514B">
        <w:rPr>
          <w:rFonts w:asciiTheme="minorHAnsi" w:hAnsiTheme="minorHAnsi"/>
          <w:sz w:val="22"/>
          <w:szCs w:val="28"/>
        </w:rPr>
        <w:t>, please email or get in touch if you fancy coming in to hear some readers. You will need to be DBS checked to work with children in school.</w:t>
      </w: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lastRenderedPageBreak/>
        <w:t>We look forward to a su</w:t>
      </w:r>
      <w:r w:rsidR="00422C8D">
        <w:rPr>
          <w:rFonts w:asciiTheme="minorHAnsi" w:hAnsiTheme="minorHAnsi"/>
          <w:sz w:val="22"/>
          <w:szCs w:val="28"/>
        </w:rPr>
        <w:t xml:space="preserve">nny and happy </w:t>
      </w:r>
      <w:r w:rsidR="0099514B">
        <w:rPr>
          <w:rFonts w:asciiTheme="minorHAnsi" w:hAnsiTheme="minorHAnsi"/>
          <w:sz w:val="22"/>
          <w:szCs w:val="28"/>
        </w:rPr>
        <w:t>t</w:t>
      </w:r>
      <w:r w:rsidR="00422C8D">
        <w:rPr>
          <w:rFonts w:asciiTheme="minorHAnsi" w:hAnsiTheme="minorHAnsi"/>
          <w:sz w:val="22"/>
          <w:szCs w:val="28"/>
        </w:rPr>
        <w:t>erm ahead</w:t>
      </w:r>
      <w:r w:rsidRPr="00711D3F">
        <w:rPr>
          <w:rFonts w:asciiTheme="minorHAnsi" w:hAnsiTheme="minorHAnsi"/>
          <w:sz w:val="22"/>
          <w:szCs w:val="28"/>
        </w:rPr>
        <w:t>.</w:t>
      </w:r>
    </w:p>
    <w:p w:rsidR="00711D3F" w:rsidRPr="00711D3F" w:rsidRDefault="00711D3F"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Best Wishes</w:t>
      </w:r>
    </w:p>
    <w:p w:rsidR="00711D3F" w:rsidRPr="00711D3F" w:rsidRDefault="00711D3F" w:rsidP="00711D3F">
      <w:pPr>
        <w:rPr>
          <w:rFonts w:asciiTheme="minorHAnsi" w:hAnsiTheme="minorHAnsi"/>
          <w:sz w:val="22"/>
          <w:szCs w:val="28"/>
        </w:rPr>
      </w:pP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Antonino Gargiulo antonino.gargiulo@dunnington.yorkschools.net</w:t>
      </w: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 xml:space="preserve">Davina Abbott </w:t>
      </w:r>
      <w:proofErr w:type="spellStart"/>
      <w:r w:rsidRPr="00711D3F">
        <w:rPr>
          <w:rFonts w:asciiTheme="minorHAnsi" w:hAnsiTheme="minorHAnsi"/>
          <w:sz w:val="22"/>
          <w:szCs w:val="28"/>
        </w:rPr>
        <w:t>davina.abbott</w:t>
      </w:r>
      <w:proofErr w:type="spellEnd"/>
      <w:r w:rsidRPr="00711D3F">
        <w:rPr>
          <w:rFonts w:asciiTheme="minorHAnsi" w:hAnsiTheme="minorHAnsi"/>
          <w:sz w:val="22"/>
          <w:szCs w:val="28"/>
        </w:rPr>
        <w:t>@ dunnington.yorkschools.net</w:t>
      </w:r>
    </w:p>
    <w:p w:rsidR="00711D3F" w:rsidRPr="00711D3F" w:rsidRDefault="00711D3F" w:rsidP="00711D3F">
      <w:pPr>
        <w:rPr>
          <w:rFonts w:asciiTheme="minorHAnsi" w:hAnsiTheme="minorHAnsi"/>
          <w:sz w:val="22"/>
          <w:szCs w:val="28"/>
        </w:rPr>
      </w:pPr>
      <w:r w:rsidRPr="00711D3F">
        <w:rPr>
          <w:rFonts w:asciiTheme="minorHAnsi" w:hAnsiTheme="minorHAnsi"/>
          <w:sz w:val="22"/>
          <w:szCs w:val="28"/>
        </w:rPr>
        <w:t>Lucie Rowntree lucie.rowntree@dunnington.yorkschools.net</w:t>
      </w:r>
    </w:p>
    <w:p w:rsidR="00AB7A9D" w:rsidRPr="00711D3F" w:rsidRDefault="00AB7A9D" w:rsidP="00711D3F">
      <w:pPr>
        <w:rPr>
          <w:rFonts w:asciiTheme="minorHAnsi" w:hAnsiTheme="minorHAnsi"/>
          <w:sz w:val="22"/>
          <w:szCs w:val="28"/>
        </w:rPr>
      </w:pPr>
    </w:p>
    <w:sectPr w:rsidR="00AB7A9D" w:rsidRPr="00711D3F" w:rsidSect="00240DA3">
      <w:footerReference w:type="default" r:id="rId8"/>
      <w:pgSz w:w="11906" w:h="16838"/>
      <w:pgMar w:top="1418" w:right="136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C4" w:rsidRDefault="00A317C4">
      <w:r>
        <w:separator/>
      </w:r>
    </w:p>
  </w:endnote>
  <w:endnote w:type="continuationSeparator" w:id="0">
    <w:p w:rsidR="00A317C4" w:rsidRDefault="00A3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Times New Roman"/>
    <w:charset w:val="00"/>
    <w:family w:val="auto"/>
    <w:pitch w:val="default"/>
  </w:font>
  <w:font w:name="Andale Sans UI">
    <w:altName w:val="Arial Unicode MS"/>
    <w:charset w:val="00"/>
    <w:family w:val="auto"/>
    <w:pitch w:val="variable"/>
  </w:font>
  <w:font w:name="Humanist 52 1 BT">
    <w:altName w:val="Humanist 5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71E" w:rsidRDefault="00BE571E" w:rsidP="00BE571E">
    <w:pPr>
      <w:pStyle w:val="Footer"/>
      <w:jc w:val="center"/>
    </w:pPr>
    <w:r>
      <w:rPr>
        <w:noProof/>
        <w:lang w:eastAsia="en-GB"/>
      </w:rPr>
      <w:drawing>
        <wp:inline distT="0" distB="0" distL="0" distR="0" wp14:anchorId="1306EC6E" wp14:editId="0BA8E1D9">
          <wp:extent cx="1956391" cy="669851"/>
          <wp:effectExtent l="0" t="0" r="6350" b="0"/>
          <wp:docPr id="1" name="Picture 1" descr="N:\Final logos\Web\Low res\Final logo LR.jpg"/>
          <wp:cNvGraphicFramePr/>
          <a:graphic xmlns:a="http://schemas.openxmlformats.org/drawingml/2006/main">
            <a:graphicData uri="http://schemas.openxmlformats.org/drawingml/2006/picture">
              <pic:pic xmlns:pic="http://schemas.openxmlformats.org/drawingml/2006/picture">
                <pic:nvPicPr>
                  <pic:cNvPr id="1" name="Picture 1" descr="N:\Final logos\Web\Low res\Final logo L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481" cy="671936"/>
                  </a:xfrm>
                  <a:prstGeom prst="rect">
                    <a:avLst/>
                  </a:prstGeom>
                  <a:noFill/>
                  <a:ln>
                    <a:noFill/>
                  </a:ln>
                </pic:spPr>
              </pic:pic>
            </a:graphicData>
          </a:graphic>
        </wp:inline>
      </w:drawing>
    </w:r>
  </w:p>
  <w:p w:rsidR="00BE571E" w:rsidRDefault="00BE571E" w:rsidP="00BE571E">
    <w:pPr>
      <w:pStyle w:val="Pa0"/>
      <w:spacing w:line="240" w:lineRule="auto"/>
      <w:ind w:right="1111"/>
      <w:jc w:val="center"/>
      <w:rPr>
        <w:rStyle w:val="A0"/>
        <w:rFonts w:asciiTheme="minorHAnsi" w:hAnsiTheme="minorHAnsi"/>
        <w:sz w:val="16"/>
        <w:szCs w:val="16"/>
      </w:rPr>
    </w:pPr>
    <w:r>
      <w:rPr>
        <w:rStyle w:val="A0"/>
        <w:rFonts w:asciiTheme="minorHAnsi" w:hAnsiTheme="minorHAnsi"/>
        <w:sz w:val="16"/>
        <w:szCs w:val="16"/>
      </w:rPr>
      <w:t>The South York Multi-Academy Trust. Please see our website for a full list of our partner primary schools.</w:t>
    </w:r>
  </w:p>
  <w:p w:rsidR="00BE571E" w:rsidRDefault="00BE571E" w:rsidP="00BE571E">
    <w:pPr>
      <w:pStyle w:val="Pa0"/>
      <w:spacing w:line="240" w:lineRule="auto"/>
      <w:ind w:right="1111"/>
      <w:jc w:val="center"/>
      <w:rPr>
        <w:rFonts w:asciiTheme="minorHAnsi" w:hAnsiTheme="minorHAnsi" w:cs="Humanist 52 1 BT"/>
        <w:color w:val="000000"/>
        <w:sz w:val="16"/>
        <w:szCs w:val="16"/>
      </w:rPr>
    </w:pPr>
    <w:r>
      <w:rPr>
        <w:rFonts w:asciiTheme="minorHAnsi" w:hAnsiTheme="minorHAnsi" w:cs="Humanist 52 1 BT"/>
        <w:color w:val="000000"/>
        <w:sz w:val="16"/>
        <w:szCs w:val="16"/>
      </w:rPr>
      <w:t xml:space="preserve"> </w:t>
    </w:r>
    <w:r>
      <w:rPr>
        <w:rStyle w:val="A0"/>
        <w:rFonts w:asciiTheme="minorHAnsi" w:hAnsiTheme="minorHAnsi"/>
        <w:sz w:val="16"/>
        <w:szCs w:val="16"/>
      </w:rPr>
      <w:t xml:space="preserve">Registered address: </w:t>
    </w:r>
    <w:proofErr w:type="spellStart"/>
    <w:r>
      <w:rPr>
        <w:rStyle w:val="A0"/>
        <w:rFonts w:asciiTheme="minorHAnsi" w:hAnsiTheme="minorHAnsi"/>
        <w:sz w:val="16"/>
        <w:szCs w:val="16"/>
      </w:rPr>
      <w:t>Fulfordgate</w:t>
    </w:r>
    <w:proofErr w:type="spellEnd"/>
    <w:r>
      <w:rPr>
        <w:rStyle w:val="A0"/>
        <w:rFonts w:asciiTheme="minorHAnsi" w:hAnsiTheme="minorHAnsi"/>
        <w:sz w:val="16"/>
        <w:szCs w:val="16"/>
      </w:rPr>
      <w:t xml:space="preserve">, </w:t>
    </w:r>
    <w:proofErr w:type="spellStart"/>
    <w:r>
      <w:rPr>
        <w:rStyle w:val="A0"/>
        <w:rFonts w:asciiTheme="minorHAnsi" w:hAnsiTheme="minorHAnsi"/>
        <w:sz w:val="16"/>
        <w:szCs w:val="16"/>
      </w:rPr>
      <w:t>Heslington</w:t>
    </w:r>
    <w:proofErr w:type="spellEnd"/>
    <w:r>
      <w:rPr>
        <w:rStyle w:val="A0"/>
        <w:rFonts w:asciiTheme="minorHAnsi" w:hAnsiTheme="minorHAnsi"/>
        <w:sz w:val="16"/>
        <w:szCs w:val="16"/>
      </w:rPr>
      <w:t xml:space="preserve"> Lane, Fulford, York YO10 4FY.</w:t>
    </w:r>
  </w:p>
  <w:p w:rsidR="00BE571E" w:rsidRDefault="00BE571E" w:rsidP="00BE571E">
    <w:pPr>
      <w:tabs>
        <w:tab w:val="left" w:pos="4860"/>
      </w:tabs>
      <w:ind w:right="1111"/>
      <w:jc w:val="center"/>
      <w:rPr>
        <w:rFonts w:asciiTheme="minorHAnsi" w:hAnsiTheme="minorHAnsi" w:cstheme="minorBidi"/>
        <w:sz w:val="16"/>
        <w:szCs w:val="16"/>
      </w:rPr>
    </w:pPr>
    <w:r>
      <w:rPr>
        <w:rStyle w:val="A0"/>
        <w:rFonts w:asciiTheme="minorHAnsi" w:hAnsiTheme="minorHAnsi"/>
        <w:sz w:val="16"/>
        <w:szCs w:val="16"/>
      </w:rPr>
      <w:t>A charitable company limited by guarantee, registered in England and Wales. Company registration number:11082297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C4" w:rsidRDefault="00A317C4">
      <w:r>
        <w:separator/>
      </w:r>
    </w:p>
  </w:footnote>
  <w:footnote w:type="continuationSeparator" w:id="0">
    <w:p w:rsidR="00A317C4" w:rsidRDefault="00A31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A32C1"/>
    <w:multiLevelType w:val="hybridMultilevel"/>
    <w:tmpl w:val="B510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F2666"/>
    <w:multiLevelType w:val="hybridMultilevel"/>
    <w:tmpl w:val="9BB4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3A"/>
    <w:rsid w:val="00033D83"/>
    <w:rsid w:val="00063342"/>
    <w:rsid w:val="00064B41"/>
    <w:rsid w:val="00072538"/>
    <w:rsid w:val="00084E4C"/>
    <w:rsid w:val="000A41EA"/>
    <w:rsid w:val="000C2793"/>
    <w:rsid w:val="000E0820"/>
    <w:rsid w:val="00102DA7"/>
    <w:rsid w:val="001142DF"/>
    <w:rsid w:val="00173D1D"/>
    <w:rsid w:val="0017688C"/>
    <w:rsid w:val="001D5F60"/>
    <w:rsid w:val="001D7627"/>
    <w:rsid w:val="001E564C"/>
    <w:rsid w:val="00213B3A"/>
    <w:rsid w:val="00214AF6"/>
    <w:rsid w:val="00215544"/>
    <w:rsid w:val="00237926"/>
    <w:rsid w:val="00240DA3"/>
    <w:rsid w:val="002571E5"/>
    <w:rsid w:val="00260284"/>
    <w:rsid w:val="002A4F98"/>
    <w:rsid w:val="002D6401"/>
    <w:rsid w:val="002D7689"/>
    <w:rsid w:val="003200DB"/>
    <w:rsid w:val="00337E99"/>
    <w:rsid w:val="00341062"/>
    <w:rsid w:val="003C43F5"/>
    <w:rsid w:val="003E6CD6"/>
    <w:rsid w:val="004105CE"/>
    <w:rsid w:val="00422C8D"/>
    <w:rsid w:val="00426216"/>
    <w:rsid w:val="00450D99"/>
    <w:rsid w:val="00466884"/>
    <w:rsid w:val="00471C6D"/>
    <w:rsid w:val="00473372"/>
    <w:rsid w:val="004B34AF"/>
    <w:rsid w:val="004D7790"/>
    <w:rsid w:val="004F62B9"/>
    <w:rsid w:val="005204C1"/>
    <w:rsid w:val="00524615"/>
    <w:rsid w:val="00541315"/>
    <w:rsid w:val="0054132C"/>
    <w:rsid w:val="00544183"/>
    <w:rsid w:val="00595B39"/>
    <w:rsid w:val="005960D6"/>
    <w:rsid w:val="005A2A9A"/>
    <w:rsid w:val="006344EF"/>
    <w:rsid w:val="006D495D"/>
    <w:rsid w:val="00711D3F"/>
    <w:rsid w:val="007177C7"/>
    <w:rsid w:val="0074733A"/>
    <w:rsid w:val="00755EB7"/>
    <w:rsid w:val="00761058"/>
    <w:rsid w:val="007727D6"/>
    <w:rsid w:val="00786BA0"/>
    <w:rsid w:val="007A0E1C"/>
    <w:rsid w:val="007A465D"/>
    <w:rsid w:val="007D209B"/>
    <w:rsid w:val="008609F1"/>
    <w:rsid w:val="00874247"/>
    <w:rsid w:val="008A2282"/>
    <w:rsid w:val="00905DDF"/>
    <w:rsid w:val="00922AD1"/>
    <w:rsid w:val="009268D2"/>
    <w:rsid w:val="00940D56"/>
    <w:rsid w:val="009510B1"/>
    <w:rsid w:val="00986E5F"/>
    <w:rsid w:val="009949D6"/>
    <w:rsid w:val="0099514B"/>
    <w:rsid w:val="009B7DA3"/>
    <w:rsid w:val="009C172D"/>
    <w:rsid w:val="009F0D2A"/>
    <w:rsid w:val="009F452F"/>
    <w:rsid w:val="00A1156C"/>
    <w:rsid w:val="00A3056D"/>
    <w:rsid w:val="00A317C4"/>
    <w:rsid w:val="00A427C0"/>
    <w:rsid w:val="00AB7A9D"/>
    <w:rsid w:val="00AF1B8D"/>
    <w:rsid w:val="00B10C03"/>
    <w:rsid w:val="00B60745"/>
    <w:rsid w:val="00B66541"/>
    <w:rsid w:val="00B943BA"/>
    <w:rsid w:val="00BB20DD"/>
    <w:rsid w:val="00BC01DF"/>
    <w:rsid w:val="00BC19D5"/>
    <w:rsid w:val="00BE1CE9"/>
    <w:rsid w:val="00BE571E"/>
    <w:rsid w:val="00C14E1B"/>
    <w:rsid w:val="00C172C7"/>
    <w:rsid w:val="00C51B87"/>
    <w:rsid w:val="00C566D0"/>
    <w:rsid w:val="00CA30F0"/>
    <w:rsid w:val="00CC752E"/>
    <w:rsid w:val="00CE2D12"/>
    <w:rsid w:val="00D3354B"/>
    <w:rsid w:val="00D759D0"/>
    <w:rsid w:val="00D8500F"/>
    <w:rsid w:val="00D93E8E"/>
    <w:rsid w:val="00DA3D48"/>
    <w:rsid w:val="00DF506C"/>
    <w:rsid w:val="00DF72BD"/>
    <w:rsid w:val="00E148B6"/>
    <w:rsid w:val="00EE7893"/>
    <w:rsid w:val="00F04461"/>
    <w:rsid w:val="00F5234C"/>
    <w:rsid w:val="00F945C1"/>
    <w:rsid w:val="00FA705B"/>
    <w:rsid w:val="00FB20C7"/>
    <w:rsid w:val="00FF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1536E"/>
  <w15:docId w15:val="{3A1CFB4E-AA1B-40EB-8558-2CF2189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9D0"/>
    <w:rPr>
      <w:sz w:val="24"/>
      <w:szCs w:val="24"/>
      <w:lang w:eastAsia="en-US"/>
    </w:rPr>
  </w:style>
  <w:style w:type="paragraph" w:styleId="Heading3">
    <w:name w:val="heading 3"/>
    <w:basedOn w:val="Normal"/>
    <w:next w:val="Normal"/>
    <w:qFormat/>
    <w:rsid w:val="00D759D0"/>
    <w:pPr>
      <w:keepNext/>
      <w:overflowPunct w:val="0"/>
      <w:autoSpaceDE w:val="0"/>
      <w:autoSpaceDN w:val="0"/>
      <w:adjustRightInd w:val="0"/>
      <w:textAlignment w:val="baseline"/>
      <w:outlineLvl w:val="2"/>
    </w:pPr>
    <w:rPr>
      <w:b/>
      <w:bCs/>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759D0"/>
    <w:pPr>
      <w:tabs>
        <w:tab w:val="center" w:pos="4153"/>
        <w:tab w:val="right" w:pos="8306"/>
      </w:tabs>
      <w:overflowPunct w:val="0"/>
      <w:autoSpaceDE w:val="0"/>
      <w:autoSpaceDN w:val="0"/>
      <w:adjustRightInd w:val="0"/>
      <w:textAlignment w:val="baseline"/>
    </w:pPr>
    <w:rPr>
      <w:sz w:val="28"/>
      <w:szCs w:val="20"/>
    </w:rPr>
  </w:style>
  <w:style w:type="paragraph" w:customStyle="1" w:styleId="Style1">
    <w:name w:val="Style 1"/>
    <w:basedOn w:val="Normal"/>
    <w:uiPriority w:val="99"/>
    <w:rsid w:val="0074733A"/>
    <w:pPr>
      <w:widowControl w:val="0"/>
      <w:autoSpaceDE w:val="0"/>
      <w:autoSpaceDN w:val="0"/>
      <w:spacing w:line="360" w:lineRule="auto"/>
    </w:pPr>
    <w:rPr>
      <w:lang w:val="en-US" w:eastAsia="en-GB"/>
    </w:rPr>
  </w:style>
  <w:style w:type="paragraph" w:styleId="BalloonText">
    <w:name w:val="Balloon Text"/>
    <w:basedOn w:val="Normal"/>
    <w:link w:val="BalloonTextChar"/>
    <w:uiPriority w:val="99"/>
    <w:semiHidden/>
    <w:unhideWhenUsed/>
    <w:rsid w:val="00FB20C7"/>
    <w:rPr>
      <w:rFonts w:ascii="Tahoma" w:hAnsi="Tahoma" w:cs="Tahoma"/>
      <w:sz w:val="16"/>
      <w:szCs w:val="16"/>
    </w:rPr>
  </w:style>
  <w:style w:type="character" w:customStyle="1" w:styleId="BalloonTextChar">
    <w:name w:val="Balloon Text Char"/>
    <w:basedOn w:val="DefaultParagraphFont"/>
    <w:link w:val="BalloonText"/>
    <w:uiPriority w:val="99"/>
    <w:semiHidden/>
    <w:rsid w:val="00FB20C7"/>
    <w:rPr>
      <w:rFonts w:ascii="Tahoma" w:hAnsi="Tahoma" w:cs="Tahoma"/>
      <w:sz w:val="16"/>
      <w:szCs w:val="16"/>
      <w:lang w:eastAsia="en-US"/>
    </w:rPr>
  </w:style>
  <w:style w:type="paragraph" w:styleId="List">
    <w:name w:val="List"/>
    <w:basedOn w:val="Normal"/>
    <w:semiHidden/>
    <w:rsid w:val="00CA30F0"/>
    <w:pPr>
      <w:suppressAutoHyphens/>
      <w:overflowPunct w:val="0"/>
      <w:autoSpaceDE w:val="0"/>
      <w:spacing w:after="120"/>
      <w:textAlignment w:val="baseline"/>
    </w:pPr>
    <w:rPr>
      <w:rFonts w:ascii="Humanst521 BT" w:hAnsi="Humanst521 BT" w:cs="Andale Sans UI"/>
      <w:szCs w:val="20"/>
      <w:lang w:eastAsia="en-GB"/>
    </w:rPr>
  </w:style>
  <w:style w:type="paragraph" w:styleId="BodyText">
    <w:name w:val="Body Text"/>
    <w:basedOn w:val="Normal"/>
    <w:link w:val="BodyTextChar"/>
    <w:uiPriority w:val="99"/>
    <w:semiHidden/>
    <w:unhideWhenUsed/>
    <w:rsid w:val="00CA30F0"/>
    <w:pPr>
      <w:spacing w:after="120"/>
    </w:pPr>
  </w:style>
  <w:style w:type="character" w:customStyle="1" w:styleId="BodyTextChar">
    <w:name w:val="Body Text Char"/>
    <w:basedOn w:val="DefaultParagraphFont"/>
    <w:link w:val="BodyText"/>
    <w:uiPriority w:val="99"/>
    <w:semiHidden/>
    <w:rsid w:val="00CA30F0"/>
    <w:rPr>
      <w:sz w:val="24"/>
      <w:szCs w:val="24"/>
      <w:lang w:eastAsia="en-US"/>
    </w:rPr>
  </w:style>
  <w:style w:type="paragraph" w:styleId="Footer">
    <w:name w:val="footer"/>
    <w:basedOn w:val="Normal"/>
    <w:link w:val="FooterChar"/>
    <w:uiPriority w:val="99"/>
    <w:unhideWhenUsed/>
    <w:rsid w:val="00BE571E"/>
    <w:pPr>
      <w:tabs>
        <w:tab w:val="center" w:pos="4513"/>
        <w:tab w:val="right" w:pos="9026"/>
      </w:tabs>
    </w:pPr>
  </w:style>
  <w:style w:type="character" w:customStyle="1" w:styleId="FooterChar">
    <w:name w:val="Footer Char"/>
    <w:basedOn w:val="DefaultParagraphFont"/>
    <w:link w:val="Footer"/>
    <w:uiPriority w:val="99"/>
    <w:rsid w:val="00BE571E"/>
    <w:rPr>
      <w:sz w:val="24"/>
      <w:szCs w:val="24"/>
      <w:lang w:eastAsia="en-US"/>
    </w:rPr>
  </w:style>
  <w:style w:type="paragraph" w:customStyle="1" w:styleId="Pa0">
    <w:name w:val="Pa0"/>
    <w:basedOn w:val="Normal"/>
    <w:next w:val="Normal"/>
    <w:uiPriority w:val="99"/>
    <w:rsid w:val="00BE571E"/>
    <w:pPr>
      <w:autoSpaceDE w:val="0"/>
      <w:autoSpaceDN w:val="0"/>
      <w:adjustRightInd w:val="0"/>
      <w:spacing w:line="241" w:lineRule="atLeast"/>
    </w:pPr>
    <w:rPr>
      <w:rFonts w:ascii="Humanist 52 1 BT" w:eastAsiaTheme="minorHAnsi" w:hAnsi="Humanist 52 1 BT" w:cstheme="minorBidi"/>
    </w:rPr>
  </w:style>
  <w:style w:type="character" w:customStyle="1" w:styleId="A0">
    <w:name w:val="A0"/>
    <w:uiPriority w:val="99"/>
    <w:rsid w:val="00BE571E"/>
    <w:rPr>
      <w:rFonts w:ascii="Humanist 52 1 BT" w:hAnsi="Humanist 52 1 BT" w:cs="Humanist 52 1 BT" w:hint="default"/>
      <w:color w:val="000000"/>
      <w:sz w:val="14"/>
      <w:szCs w:val="14"/>
    </w:rPr>
  </w:style>
  <w:style w:type="paragraph" w:styleId="ListParagraph">
    <w:name w:val="List Paragraph"/>
    <w:basedOn w:val="Normal"/>
    <w:uiPriority w:val="34"/>
    <w:qFormat/>
    <w:rsid w:val="008609F1"/>
    <w:pPr>
      <w:ind w:left="720"/>
      <w:contextualSpacing/>
    </w:pPr>
  </w:style>
  <w:style w:type="character" w:styleId="Hyperlink">
    <w:name w:val="Hyperlink"/>
    <w:basedOn w:val="DefaultParagraphFont"/>
    <w:uiPriority w:val="99"/>
    <w:unhideWhenUsed/>
    <w:rsid w:val="00AB7A9D"/>
    <w:rPr>
      <w:color w:val="0000FF" w:themeColor="hyperlink"/>
      <w:u w:val="single"/>
    </w:rPr>
  </w:style>
  <w:style w:type="character" w:styleId="FollowedHyperlink">
    <w:name w:val="FollowedHyperlink"/>
    <w:basedOn w:val="DefaultParagraphFont"/>
    <w:uiPriority w:val="99"/>
    <w:semiHidden/>
    <w:unhideWhenUsed/>
    <w:rsid w:val="00AB7A9D"/>
    <w:rPr>
      <w:color w:val="800080" w:themeColor="followedHyperlink"/>
      <w:u w:val="single"/>
    </w:rPr>
  </w:style>
  <w:style w:type="paragraph" w:customStyle="1" w:styleId="xmsonormal">
    <w:name w:val="x_msonormal"/>
    <w:basedOn w:val="Normal"/>
    <w:rsid w:val="0007253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85925">
      <w:bodyDiv w:val="1"/>
      <w:marLeft w:val="0"/>
      <w:marRight w:val="0"/>
      <w:marTop w:val="0"/>
      <w:marBottom w:val="0"/>
      <w:divBdr>
        <w:top w:val="none" w:sz="0" w:space="0" w:color="auto"/>
        <w:left w:val="none" w:sz="0" w:space="0" w:color="auto"/>
        <w:bottom w:val="none" w:sz="0" w:space="0" w:color="auto"/>
        <w:right w:val="none" w:sz="0" w:space="0" w:color="auto"/>
      </w:divBdr>
    </w:div>
    <w:div w:id="1186402711">
      <w:bodyDiv w:val="1"/>
      <w:marLeft w:val="0"/>
      <w:marRight w:val="0"/>
      <w:marTop w:val="0"/>
      <w:marBottom w:val="0"/>
      <w:divBdr>
        <w:top w:val="none" w:sz="0" w:space="0" w:color="auto"/>
        <w:left w:val="none" w:sz="0" w:space="0" w:color="auto"/>
        <w:bottom w:val="none" w:sz="0" w:space="0" w:color="auto"/>
        <w:right w:val="none" w:sz="0" w:space="0" w:color="auto"/>
      </w:divBdr>
    </w:div>
    <w:div w:id="12787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Application%20Data\Microsoft\Templates\DU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DUN</Template>
  <TotalTime>0</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GargiuloA</cp:lastModifiedBy>
  <cp:revision>2</cp:revision>
  <cp:lastPrinted>2018-03-12T14:11:00Z</cp:lastPrinted>
  <dcterms:created xsi:type="dcterms:W3CDTF">2022-05-03T11:51:00Z</dcterms:created>
  <dcterms:modified xsi:type="dcterms:W3CDTF">2022-05-03T11:51:00Z</dcterms:modified>
</cp:coreProperties>
</file>